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5E5" w:rsidRPr="00FF56AF" w:rsidRDefault="00C175E5">
      <w:bookmarkStart w:id="0" w:name="_GoBack"/>
      <w:bookmarkEnd w:id="0"/>
    </w:p>
    <w:p w:rsidR="00A913CA" w:rsidRPr="00FF56AF" w:rsidRDefault="001A5CFA" w:rsidP="001A5CFA">
      <w:pPr>
        <w:pStyle w:val="Titel"/>
      </w:pPr>
      <w:r w:rsidRPr="00FF56AF">
        <w:t>ABC der guten Nachbarschaft</w:t>
      </w:r>
    </w:p>
    <w:p w:rsidR="00C175E5" w:rsidRDefault="00C175E5" w:rsidP="00A913CA">
      <w:pPr>
        <w:pStyle w:val="Untertitel"/>
      </w:pPr>
    </w:p>
    <w:p w:rsidR="00B26D58" w:rsidRPr="00FF56AF" w:rsidRDefault="00130441" w:rsidP="00B26D58">
      <w:r>
        <w:rPr>
          <w:noProof/>
        </w:rPr>
        <w:drawing>
          <wp:anchor distT="0" distB="0" distL="114300" distR="114300" simplePos="0" relativeHeight="251658240" behindDoc="1" locked="0" layoutInCell="1" allowOverlap="1" wp14:anchorId="1E8B2F69" wp14:editId="5CA6A2C3">
            <wp:simplePos x="0" y="0"/>
            <wp:positionH relativeFrom="margin">
              <wp:align>center</wp:align>
            </wp:positionH>
            <wp:positionV relativeFrom="paragraph">
              <wp:posOffset>158722</wp:posOffset>
            </wp:positionV>
            <wp:extent cx="4464000" cy="6314400"/>
            <wp:effectExtent l="0" t="0" r="0" b="0"/>
            <wp:wrapTight wrapText="bothSides">
              <wp:wrapPolygon edited="0">
                <wp:start x="0" y="0"/>
                <wp:lineTo x="0" y="21507"/>
                <wp:lineTo x="21480" y="21507"/>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57882_original_clipdeale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4000" cy="6314400"/>
                    </a:xfrm>
                    <a:prstGeom prst="rect">
                      <a:avLst/>
                    </a:prstGeom>
                  </pic:spPr>
                </pic:pic>
              </a:graphicData>
            </a:graphic>
            <wp14:sizeRelH relativeFrom="margin">
              <wp14:pctWidth>0</wp14:pctWidth>
            </wp14:sizeRelH>
            <wp14:sizeRelV relativeFrom="margin">
              <wp14:pctHeight>0</wp14:pctHeight>
            </wp14:sizeRelV>
          </wp:anchor>
        </w:drawing>
      </w:r>
    </w:p>
    <w:p w:rsidR="00B26D58" w:rsidRDefault="00B26D58" w:rsidP="00B26D58">
      <w:pPr>
        <w:jc w:val="center"/>
      </w:pPr>
    </w:p>
    <w:p w:rsidR="00B26D58" w:rsidRPr="00FF56AF" w:rsidRDefault="00B26D58" w:rsidP="00B26D58"/>
    <w:sdt>
      <w:sdtPr>
        <w:rPr>
          <w:b w:val="0"/>
          <w:bCs w:val="0"/>
          <w:sz w:val="22"/>
          <w:szCs w:val="22"/>
        </w:rPr>
        <w:id w:val="7239188"/>
        <w:docPartObj>
          <w:docPartGallery w:val="Table of Contents"/>
          <w:docPartUnique/>
        </w:docPartObj>
      </w:sdtPr>
      <w:sdtEndPr/>
      <w:sdtContent>
        <w:bookmarkStart w:id="1" w:name="_Toc459042771" w:displacedByCustomXml="prev"/>
        <w:p w:rsidR="00F614E5" w:rsidRPr="00FF56AF" w:rsidRDefault="00F614E5" w:rsidP="005734F2">
          <w:pPr>
            <w:pStyle w:val="berschrift1"/>
            <w:numPr>
              <w:ilvl w:val="0"/>
              <w:numId w:val="0"/>
            </w:numPr>
          </w:pPr>
          <w:r w:rsidRPr="00FF56AF">
            <w:t>Inhalt</w:t>
          </w:r>
          <w:bookmarkEnd w:id="1"/>
        </w:p>
        <w:p w:rsidR="00B26D58" w:rsidRDefault="00452C64">
          <w:pPr>
            <w:pStyle w:val="Verzeichnis1"/>
            <w:rPr>
              <w:rFonts w:asciiTheme="minorHAnsi" w:eastAsiaTheme="minorEastAsia" w:hAnsiTheme="minorHAnsi" w:cstheme="minorBidi"/>
              <w:b w:val="0"/>
            </w:rPr>
          </w:pPr>
          <w:r w:rsidRPr="00FF56AF">
            <w:fldChar w:fldCharType="begin"/>
          </w:r>
          <w:r w:rsidR="00F614E5" w:rsidRPr="00FF56AF">
            <w:instrText xml:space="preserve"> TOC \o "1-3" \h \z \u </w:instrText>
          </w:r>
          <w:r w:rsidRPr="00FF56AF">
            <w:fldChar w:fldCharType="separate"/>
          </w:r>
          <w:hyperlink w:anchor="_Toc459042771" w:history="1">
            <w:r w:rsidR="00B26D58" w:rsidRPr="00D46042">
              <w:rPr>
                <w:rStyle w:val="Hyperlink"/>
              </w:rPr>
              <w:t>Inhalt</w:t>
            </w:r>
            <w:r w:rsidR="00B26D58">
              <w:rPr>
                <w:webHidden/>
              </w:rPr>
              <w:tab/>
            </w:r>
            <w:r w:rsidR="00B26D58">
              <w:rPr>
                <w:webHidden/>
              </w:rPr>
              <w:tab/>
            </w:r>
            <w:r>
              <w:rPr>
                <w:webHidden/>
              </w:rPr>
              <w:fldChar w:fldCharType="begin"/>
            </w:r>
            <w:r w:rsidR="00B26D58">
              <w:rPr>
                <w:webHidden/>
              </w:rPr>
              <w:instrText xml:space="preserve"> PAGEREF _Toc459042771 \h </w:instrText>
            </w:r>
            <w:r>
              <w:rPr>
                <w:webHidden/>
              </w:rPr>
            </w:r>
            <w:r>
              <w:rPr>
                <w:webHidden/>
              </w:rPr>
              <w:fldChar w:fldCharType="separate"/>
            </w:r>
            <w:r w:rsidR="00B26D58">
              <w:rPr>
                <w:webHidden/>
              </w:rPr>
              <w:t>2</w:t>
            </w:r>
            <w:r>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772" w:history="1">
            <w:r w:rsidR="00B26D58" w:rsidRPr="00D46042">
              <w:rPr>
                <w:rStyle w:val="Hyperlink"/>
              </w:rPr>
              <w:t>Einleitung</w:t>
            </w:r>
            <w:r w:rsidR="00B26D58">
              <w:rPr>
                <w:webHidden/>
              </w:rPr>
              <w:tab/>
            </w:r>
            <w:r w:rsidR="00B26D58">
              <w:rPr>
                <w:webHidden/>
              </w:rPr>
              <w:tab/>
            </w:r>
            <w:r w:rsidR="00452C64">
              <w:rPr>
                <w:webHidden/>
              </w:rPr>
              <w:fldChar w:fldCharType="begin"/>
            </w:r>
            <w:r w:rsidR="00B26D58">
              <w:rPr>
                <w:webHidden/>
              </w:rPr>
              <w:instrText xml:space="preserve"> PAGEREF _Toc459042772 \h </w:instrText>
            </w:r>
            <w:r w:rsidR="00452C64">
              <w:rPr>
                <w:webHidden/>
              </w:rPr>
            </w:r>
            <w:r w:rsidR="00452C64">
              <w:rPr>
                <w:webHidden/>
              </w:rPr>
              <w:fldChar w:fldCharType="separate"/>
            </w:r>
            <w:r w:rsidR="00B26D58">
              <w:rPr>
                <w:webHidden/>
              </w:rPr>
              <w:t>4</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73" w:history="1">
            <w:r w:rsidR="00B26D58" w:rsidRPr="00D46042">
              <w:rPr>
                <w:rStyle w:val="Hyperlink"/>
              </w:rPr>
              <w:t>Liebe Genossenschaftsmitglieder und Mieter,</w:t>
            </w:r>
            <w:r w:rsidR="00B26D58">
              <w:rPr>
                <w:webHidden/>
              </w:rPr>
              <w:tab/>
            </w:r>
            <w:r w:rsidR="00452C64">
              <w:rPr>
                <w:webHidden/>
              </w:rPr>
              <w:fldChar w:fldCharType="begin"/>
            </w:r>
            <w:r w:rsidR="00B26D58">
              <w:rPr>
                <w:webHidden/>
              </w:rPr>
              <w:instrText xml:space="preserve"> PAGEREF _Toc459042773 \h </w:instrText>
            </w:r>
            <w:r w:rsidR="00452C64">
              <w:rPr>
                <w:webHidden/>
              </w:rPr>
            </w:r>
            <w:r w:rsidR="00452C64">
              <w:rPr>
                <w:webHidden/>
              </w:rPr>
              <w:fldChar w:fldCharType="separate"/>
            </w:r>
            <w:r w:rsidR="00B26D58">
              <w:rPr>
                <w:webHidden/>
              </w:rPr>
              <w:t>4</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74" w:history="1">
            <w:r w:rsidR="00B26D58" w:rsidRPr="00D46042">
              <w:rPr>
                <w:rStyle w:val="Hyperlink"/>
              </w:rPr>
              <w:t>Wie ist unsere Fibel zu verstehen?</w:t>
            </w:r>
            <w:r w:rsidR="00B26D58">
              <w:rPr>
                <w:webHidden/>
              </w:rPr>
              <w:tab/>
            </w:r>
            <w:r w:rsidR="00452C64">
              <w:rPr>
                <w:webHidden/>
              </w:rPr>
              <w:fldChar w:fldCharType="begin"/>
            </w:r>
            <w:r w:rsidR="00B26D58">
              <w:rPr>
                <w:webHidden/>
              </w:rPr>
              <w:instrText xml:space="preserve"> PAGEREF _Toc459042774 \h </w:instrText>
            </w:r>
            <w:r w:rsidR="00452C64">
              <w:rPr>
                <w:webHidden/>
              </w:rPr>
            </w:r>
            <w:r w:rsidR="00452C64">
              <w:rPr>
                <w:webHidden/>
              </w:rPr>
              <w:fldChar w:fldCharType="separate"/>
            </w:r>
            <w:r w:rsidR="00B26D58">
              <w:rPr>
                <w:webHidden/>
              </w:rPr>
              <w:t>4</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775" w:history="1">
            <w:r w:rsidR="00B26D58" w:rsidRPr="00D46042">
              <w:rPr>
                <w:rStyle w:val="Hyperlink"/>
              </w:rPr>
              <w:t>Starthilfe für den Einzug in das neue Zuhause</w:t>
            </w:r>
            <w:r w:rsidR="00B26D58">
              <w:rPr>
                <w:webHidden/>
              </w:rPr>
              <w:tab/>
            </w:r>
            <w:r w:rsidR="00452C64">
              <w:rPr>
                <w:webHidden/>
              </w:rPr>
              <w:fldChar w:fldCharType="begin"/>
            </w:r>
            <w:r w:rsidR="00B26D58">
              <w:rPr>
                <w:webHidden/>
              </w:rPr>
              <w:instrText xml:space="preserve"> PAGEREF _Toc459042775 \h </w:instrText>
            </w:r>
            <w:r w:rsidR="00452C64">
              <w:rPr>
                <w:webHidden/>
              </w:rPr>
            </w:r>
            <w:r w:rsidR="00452C64">
              <w:rPr>
                <w:webHidden/>
              </w:rPr>
              <w:fldChar w:fldCharType="separate"/>
            </w:r>
            <w:r w:rsidR="00B26D58">
              <w:rPr>
                <w:webHidden/>
              </w:rPr>
              <w:t>5</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76" w:history="1">
            <w:r w:rsidR="00B26D58" w:rsidRPr="00D46042">
              <w:rPr>
                <w:rStyle w:val="Hyperlink"/>
              </w:rPr>
              <w:t>Persönlich vorstellen</w:t>
            </w:r>
            <w:r w:rsidR="00B26D58">
              <w:rPr>
                <w:webHidden/>
              </w:rPr>
              <w:tab/>
            </w:r>
            <w:r w:rsidR="00452C64">
              <w:rPr>
                <w:webHidden/>
              </w:rPr>
              <w:fldChar w:fldCharType="begin"/>
            </w:r>
            <w:r w:rsidR="00B26D58">
              <w:rPr>
                <w:webHidden/>
              </w:rPr>
              <w:instrText xml:space="preserve"> PAGEREF _Toc459042776 \h </w:instrText>
            </w:r>
            <w:r w:rsidR="00452C64">
              <w:rPr>
                <w:webHidden/>
              </w:rPr>
            </w:r>
            <w:r w:rsidR="00452C64">
              <w:rPr>
                <w:webHidden/>
              </w:rPr>
              <w:fldChar w:fldCharType="separate"/>
            </w:r>
            <w:r w:rsidR="00B26D58">
              <w:rPr>
                <w:webHidden/>
              </w:rPr>
              <w:t>5</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77" w:history="1">
            <w:r w:rsidR="00B26D58" w:rsidRPr="00D46042">
              <w:rPr>
                <w:rStyle w:val="Hyperlink"/>
              </w:rPr>
              <w:t>Information zum Einzugbzw. Umzug</w:t>
            </w:r>
            <w:r w:rsidR="00B26D58">
              <w:rPr>
                <w:webHidden/>
              </w:rPr>
              <w:tab/>
            </w:r>
            <w:r w:rsidR="00452C64">
              <w:rPr>
                <w:webHidden/>
              </w:rPr>
              <w:fldChar w:fldCharType="begin"/>
            </w:r>
            <w:r w:rsidR="00B26D58">
              <w:rPr>
                <w:webHidden/>
              </w:rPr>
              <w:instrText xml:space="preserve"> PAGEREF _Toc459042777 \h </w:instrText>
            </w:r>
            <w:r w:rsidR="00452C64">
              <w:rPr>
                <w:webHidden/>
              </w:rPr>
            </w:r>
            <w:r w:rsidR="00452C64">
              <w:rPr>
                <w:webHidden/>
              </w:rPr>
              <w:fldChar w:fldCharType="separate"/>
            </w:r>
            <w:r w:rsidR="00B26D58">
              <w:rPr>
                <w:webHidden/>
              </w:rPr>
              <w:t>5</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78" w:history="1">
            <w:r w:rsidR="00B26D58" w:rsidRPr="00D46042">
              <w:rPr>
                <w:rStyle w:val="Hyperlink"/>
              </w:rPr>
              <w:t>Einzug Ihres neuen bzw. Auszug Ihres Nachbarn</w:t>
            </w:r>
            <w:r w:rsidR="00B26D58">
              <w:rPr>
                <w:webHidden/>
              </w:rPr>
              <w:tab/>
            </w:r>
            <w:r w:rsidR="00452C64">
              <w:rPr>
                <w:webHidden/>
              </w:rPr>
              <w:fldChar w:fldCharType="begin"/>
            </w:r>
            <w:r w:rsidR="00B26D58">
              <w:rPr>
                <w:webHidden/>
              </w:rPr>
              <w:instrText xml:space="preserve"> PAGEREF _Toc459042778 \h </w:instrText>
            </w:r>
            <w:r w:rsidR="00452C64">
              <w:rPr>
                <w:webHidden/>
              </w:rPr>
            </w:r>
            <w:r w:rsidR="00452C64">
              <w:rPr>
                <w:webHidden/>
              </w:rPr>
              <w:fldChar w:fldCharType="separate"/>
            </w:r>
            <w:r w:rsidR="00B26D58">
              <w:rPr>
                <w:webHidden/>
              </w:rPr>
              <w:t>5</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779" w:history="1">
            <w:r w:rsidR="00B26D58" w:rsidRPr="00D46042">
              <w:rPr>
                <w:rStyle w:val="Hyperlink"/>
              </w:rPr>
              <w:t>Sicherheit</w:t>
            </w:r>
            <w:r w:rsidR="00B26D58">
              <w:rPr>
                <w:webHidden/>
              </w:rPr>
              <w:tab/>
            </w:r>
            <w:r w:rsidR="00B26D58">
              <w:rPr>
                <w:webHidden/>
              </w:rPr>
              <w:tab/>
            </w:r>
            <w:r w:rsidR="00452C64">
              <w:rPr>
                <w:webHidden/>
              </w:rPr>
              <w:fldChar w:fldCharType="begin"/>
            </w:r>
            <w:r w:rsidR="00B26D58">
              <w:rPr>
                <w:webHidden/>
              </w:rPr>
              <w:instrText xml:space="preserve"> PAGEREF _Toc459042779 \h </w:instrText>
            </w:r>
            <w:r w:rsidR="00452C64">
              <w:rPr>
                <w:webHidden/>
              </w:rPr>
            </w:r>
            <w:r w:rsidR="00452C64">
              <w:rPr>
                <w:webHidden/>
              </w:rPr>
              <w:fldChar w:fldCharType="separate"/>
            </w:r>
            <w:r w:rsidR="00B26D58">
              <w:rPr>
                <w:webHidden/>
              </w:rPr>
              <w:t>6</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80" w:history="1">
            <w:r w:rsidR="00B26D58" w:rsidRPr="00D46042">
              <w:rPr>
                <w:rStyle w:val="Hyperlink"/>
              </w:rPr>
              <w:t>Haus- und Brandschutztüren geschlossen halten</w:t>
            </w:r>
            <w:r w:rsidR="00B26D58">
              <w:rPr>
                <w:webHidden/>
              </w:rPr>
              <w:tab/>
            </w:r>
            <w:r w:rsidR="00452C64">
              <w:rPr>
                <w:webHidden/>
              </w:rPr>
              <w:fldChar w:fldCharType="begin"/>
            </w:r>
            <w:r w:rsidR="00B26D58">
              <w:rPr>
                <w:webHidden/>
              </w:rPr>
              <w:instrText xml:space="preserve"> PAGEREF _Toc459042780 \h </w:instrText>
            </w:r>
            <w:r w:rsidR="00452C64">
              <w:rPr>
                <w:webHidden/>
              </w:rPr>
            </w:r>
            <w:r w:rsidR="00452C64">
              <w:rPr>
                <w:webHidden/>
              </w:rPr>
              <w:fldChar w:fldCharType="separate"/>
            </w:r>
            <w:r w:rsidR="00B26D58">
              <w:rPr>
                <w:webHidden/>
              </w:rPr>
              <w:t>6</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81" w:history="1">
            <w:r w:rsidR="00B26D58" w:rsidRPr="00D46042">
              <w:rPr>
                <w:rStyle w:val="Hyperlink"/>
              </w:rPr>
              <w:t>Gegenstände sowie Schuhe in Hausfluren und Treppenhäusern</w:t>
            </w:r>
            <w:r w:rsidR="00B26D58">
              <w:rPr>
                <w:webHidden/>
              </w:rPr>
              <w:tab/>
            </w:r>
            <w:r w:rsidR="00452C64">
              <w:rPr>
                <w:webHidden/>
              </w:rPr>
              <w:fldChar w:fldCharType="begin"/>
            </w:r>
            <w:r w:rsidR="00B26D58">
              <w:rPr>
                <w:webHidden/>
              </w:rPr>
              <w:instrText xml:space="preserve"> PAGEREF _Toc459042781 \h </w:instrText>
            </w:r>
            <w:r w:rsidR="00452C64">
              <w:rPr>
                <w:webHidden/>
              </w:rPr>
            </w:r>
            <w:r w:rsidR="00452C64">
              <w:rPr>
                <w:webHidden/>
              </w:rPr>
              <w:fldChar w:fldCharType="separate"/>
            </w:r>
            <w:r w:rsidR="00B26D58">
              <w:rPr>
                <w:webHidden/>
              </w:rPr>
              <w:t>6</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82" w:history="1">
            <w:r w:rsidR="00B26D58" w:rsidRPr="00D46042">
              <w:rPr>
                <w:rStyle w:val="Hyperlink"/>
              </w:rPr>
              <w:t>Gegenstände auf Allgemeinflächen</w:t>
            </w:r>
            <w:r w:rsidR="00B26D58">
              <w:rPr>
                <w:webHidden/>
              </w:rPr>
              <w:tab/>
            </w:r>
            <w:r w:rsidR="00452C64">
              <w:rPr>
                <w:webHidden/>
              </w:rPr>
              <w:fldChar w:fldCharType="begin"/>
            </w:r>
            <w:r w:rsidR="00B26D58">
              <w:rPr>
                <w:webHidden/>
              </w:rPr>
              <w:instrText xml:space="preserve"> PAGEREF _Toc459042782 \h </w:instrText>
            </w:r>
            <w:r w:rsidR="00452C64">
              <w:rPr>
                <w:webHidden/>
              </w:rPr>
            </w:r>
            <w:r w:rsidR="00452C64">
              <w:rPr>
                <w:webHidden/>
              </w:rPr>
              <w:fldChar w:fldCharType="separate"/>
            </w:r>
            <w:r w:rsidR="00B26D58">
              <w:rPr>
                <w:webHidden/>
              </w:rPr>
              <w:t>6</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83" w:history="1">
            <w:r w:rsidR="00B26D58" w:rsidRPr="00D46042">
              <w:rPr>
                <w:rStyle w:val="Hyperlink"/>
              </w:rPr>
              <w:t>Blumenkästen am Balkon</w:t>
            </w:r>
            <w:r w:rsidR="00B26D58">
              <w:rPr>
                <w:webHidden/>
              </w:rPr>
              <w:tab/>
            </w:r>
            <w:r w:rsidR="00452C64">
              <w:rPr>
                <w:webHidden/>
              </w:rPr>
              <w:fldChar w:fldCharType="begin"/>
            </w:r>
            <w:r w:rsidR="00B26D58">
              <w:rPr>
                <w:webHidden/>
              </w:rPr>
              <w:instrText xml:space="preserve"> PAGEREF _Toc459042783 \h </w:instrText>
            </w:r>
            <w:r w:rsidR="00452C64">
              <w:rPr>
                <w:webHidden/>
              </w:rPr>
            </w:r>
            <w:r w:rsidR="00452C64">
              <w:rPr>
                <w:webHidden/>
              </w:rPr>
              <w:fldChar w:fldCharType="separate"/>
            </w:r>
            <w:r w:rsidR="00B26D58">
              <w:rPr>
                <w:webHidden/>
              </w:rPr>
              <w:t>6</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84" w:history="1">
            <w:r w:rsidR="00B26D58" w:rsidRPr="00D46042">
              <w:rPr>
                <w:rStyle w:val="Hyperlink"/>
              </w:rPr>
              <w:t>Rauchen</w:t>
            </w:r>
            <w:r w:rsidR="00B26D58">
              <w:rPr>
                <w:webHidden/>
              </w:rPr>
              <w:tab/>
            </w:r>
            <w:r w:rsidR="00B26D58">
              <w:rPr>
                <w:webHidden/>
              </w:rPr>
              <w:tab/>
            </w:r>
            <w:r w:rsidR="00452C64">
              <w:rPr>
                <w:webHidden/>
              </w:rPr>
              <w:fldChar w:fldCharType="begin"/>
            </w:r>
            <w:r w:rsidR="00B26D58">
              <w:rPr>
                <w:webHidden/>
              </w:rPr>
              <w:instrText xml:space="preserve"> PAGEREF _Toc459042784 \h </w:instrText>
            </w:r>
            <w:r w:rsidR="00452C64">
              <w:rPr>
                <w:webHidden/>
              </w:rPr>
            </w:r>
            <w:r w:rsidR="00452C64">
              <w:rPr>
                <w:webHidden/>
              </w:rPr>
              <w:fldChar w:fldCharType="separate"/>
            </w:r>
            <w:r w:rsidR="00B26D58">
              <w:rPr>
                <w:webHidden/>
              </w:rPr>
              <w:t>7</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85" w:history="1">
            <w:r w:rsidR="00B26D58" w:rsidRPr="00D46042">
              <w:rPr>
                <w:rStyle w:val="Hyperlink"/>
              </w:rPr>
              <w:t>Notfälle</w:t>
            </w:r>
            <w:r w:rsidR="00B26D58">
              <w:rPr>
                <w:webHidden/>
              </w:rPr>
              <w:tab/>
            </w:r>
            <w:r w:rsidR="00B26D58">
              <w:rPr>
                <w:webHidden/>
              </w:rPr>
              <w:tab/>
            </w:r>
            <w:r w:rsidR="00452C64">
              <w:rPr>
                <w:webHidden/>
              </w:rPr>
              <w:fldChar w:fldCharType="begin"/>
            </w:r>
            <w:r w:rsidR="00B26D58">
              <w:rPr>
                <w:webHidden/>
              </w:rPr>
              <w:instrText xml:space="preserve"> PAGEREF _Toc459042785 \h </w:instrText>
            </w:r>
            <w:r w:rsidR="00452C64">
              <w:rPr>
                <w:webHidden/>
              </w:rPr>
            </w:r>
            <w:r w:rsidR="00452C64">
              <w:rPr>
                <w:webHidden/>
              </w:rPr>
              <w:fldChar w:fldCharType="separate"/>
            </w:r>
            <w:r w:rsidR="00B26D58">
              <w:rPr>
                <w:webHidden/>
              </w:rPr>
              <w:t>7</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786" w:history="1">
            <w:r w:rsidR="00B26D58" w:rsidRPr="00D46042">
              <w:rPr>
                <w:rStyle w:val="Hyperlink"/>
              </w:rPr>
              <w:t>Ruhebedürfnis und Schutz vor Lärm</w:t>
            </w:r>
            <w:r w:rsidR="00B26D58">
              <w:rPr>
                <w:webHidden/>
              </w:rPr>
              <w:tab/>
            </w:r>
            <w:r w:rsidR="00452C64">
              <w:rPr>
                <w:webHidden/>
              </w:rPr>
              <w:fldChar w:fldCharType="begin"/>
            </w:r>
            <w:r w:rsidR="00B26D58">
              <w:rPr>
                <w:webHidden/>
              </w:rPr>
              <w:instrText xml:space="preserve"> PAGEREF _Toc459042786 \h </w:instrText>
            </w:r>
            <w:r w:rsidR="00452C64">
              <w:rPr>
                <w:webHidden/>
              </w:rPr>
            </w:r>
            <w:r w:rsidR="00452C64">
              <w:rPr>
                <w:webHidden/>
              </w:rPr>
              <w:fldChar w:fldCharType="separate"/>
            </w:r>
            <w:r w:rsidR="00B26D58">
              <w:rPr>
                <w:webHidden/>
              </w:rPr>
              <w:t>8</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87" w:history="1">
            <w:r w:rsidR="00B26D58" w:rsidRPr="00D46042">
              <w:rPr>
                <w:rStyle w:val="Hyperlink"/>
              </w:rPr>
              <w:t>Ruhezeiten</w:t>
            </w:r>
            <w:r w:rsidR="00B26D58">
              <w:rPr>
                <w:webHidden/>
              </w:rPr>
              <w:tab/>
            </w:r>
            <w:r w:rsidR="00B26D58">
              <w:rPr>
                <w:webHidden/>
              </w:rPr>
              <w:tab/>
            </w:r>
            <w:r w:rsidR="00452C64">
              <w:rPr>
                <w:webHidden/>
              </w:rPr>
              <w:fldChar w:fldCharType="begin"/>
            </w:r>
            <w:r w:rsidR="00B26D58">
              <w:rPr>
                <w:webHidden/>
              </w:rPr>
              <w:instrText xml:space="preserve"> PAGEREF _Toc459042787 \h </w:instrText>
            </w:r>
            <w:r w:rsidR="00452C64">
              <w:rPr>
                <w:webHidden/>
              </w:rPr>
            </w:r>
            <w:r w:rsidR="00452C64">
              <w:rPr>
                <w:webHidden/>
              </w:rPr>
              <w:fldChar w:fldCharType="separate"/>
            </w:r>
            <w:r w:rsidR="00B26D58">
              <w:rPr>
                <w:webHidden/>
              </w:rPr>
              <w:t>8</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88" w:history="1">
            <w:r w:rsidR="00B26D58" w:rsidRPr="00D46042">
              <w:rPr>
                <w:rStyle w:val="Hyperlink"/>
              </w:rPr>
              <w:t>Erstmalige Ruhestörung durch Ihren Nachbarn</w:t>
            </w:r>
            <w:r w:rsidR="00B26D58">
              <w:rPr>
                <w:webHidden/>
              </w:rPr>
              <w:tab/>
            </w:r>
            <w:r w:rsidR="00452C64">
              <w:rPr>
                <w:webHidden/>
              </w:rPr>
              <w:fldChar w:fldCharType="begin"/>
            </w:r>
            <w:r w:rsidR="00B26D58">
              <w:rPr>
                <w:webHidden/>
              </w:rPr>
              <w:instrText xml:space="preserve"> PAGEREF _Toc459042788 \h </w:instrText>
            </w:r>
            <w:r w:rsidR="00452C64">
              <w:rPr>
                <w:webHidden/>
              </w:rPr>
            </w:r>
            <w:r w:rsidR="00452C64">
              <w:rPr>
                <w:webHidden/>
              </w:rPr>
              <w:fldChar w:fldCharType="separate"/>
            </w:r>
            <w:r w:rsidR="00B26D58">
              <w:rPr>
                <w:webHidden/>
              </w:rPr>
              <w:t>8</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89" w:history="1">
            <w:r w:rsidR="00B26D58" w:rsidRPr="00D46042">
              <w:rPr>
                <w:rStyle w:val="Hyperlink"/>
              </w:rPr>
              <w:t>Wiederkehrende Ruhestörung durch Ihren Nachbarn</w:t>
            </w:r>
            <w:r w:rsidR="00B26D58">
              <w:rPr>
                <w:webHidden/>
              </w:rPr>
              <w:tab/>
            </w:r>
            <w:r w:rsidR="00452C64">
              <w:rPr>
                <w:webHidden/>
              </w:rPr>
              <w:fldChar w:fldCharType="begin"/>
            </w:r>
            <w:r w:rsidR="00B26D58">
              <w:rPr>
                <w:webHidden/>
              </w:rPr>
              <w:instrText xml:space="preserve"> PAGEREF _Toc459042789 \h </w:instrText>
            </w:r>
            <w:r w:rsidR="00452C64">
              <w:rPr>
                <w:webHidden/>
              </w:rPr>
            </w:r>
            <w:r w:rsidR="00452C64">
              <w:rPr>
                <w:webHidden/>
              </w:rPr>
              <w:fldChar w:fldCharType="separate"/>
            </w:r>
            <w:r w:rsidR="00B26D58">
              <w:rPr>
                <w:webHidden/>
              </w:rPr>
              <w:t>8</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90" w:history="1">
            <w:r w:rsidR="00B26D58" w:rsidRPr="00D46042">
              <w:rPr>
                <w:rStyle w:val="Hyperlink"/>
              </w:rPr>
              <w:t>Kinder sind nicht immer leise</w:t>
            </w:r>
            <w:r w:rsidR="00B26D58">
              <w:rPr>
                <w:webHidden/>
              </w:rPr>
              <w:tab/>
            </w:r>
            <w:r w:rsidR="00452C64">
              <w:rPr>
                <w:webHidden/>
              </w:rPr>
              <w:fldChar w:fldCharType="begin"/>
            </w:r>
            <w:r w:rsidR="00B26D58">
              <w:rPr>
                <w:webHidden/>
              </w:rPr>
              <w:instrText xml:space="preserve"> PAGEREF _Toc459042790 \h </w:instrText>
            </w:r>
            <w:r w:rsidR="00452C64">
              <w:rPr>
                <w:webHidden/>
              </w:rPr>
            </w:r>
            <w:r w:rsidR="00452C64">
              <w:rPr>
                <w:webHidden/>
              </w:rPr>
              <w:fldChar w:fldCharType="separate"/>
            </w:r>
            <w:r w:rsidR="00B26D58">
              <w:rPr>
                <w:webHidden/>
              </w:rPr>
              <w:t>9</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91" w:history="1">
            <w:r w:rsidR="00B26D58" w:rsidRPr="00D46042">
              <w:rPr>
                <w:rStyle w:val="Hyperlink"/>
              </w:rPr>
              <w:t>Inbetriebnahme von Haushaltsgeräten</w:t>
            </w:r>
            <w:r w:rsidR="00B26D58">
              <w:rPr>
                <w:webHidden/>
              </w:rPr>
              <w:tab/>
            </w:r>
            <w:r w:rsidR="00452C64">
              <w:rPr>
                <w:webHidden/>
              </w:rPr>
              <w:fldChar w:fldCharType="begin"/>
            </w:r>
            <w:r w:rsidR="00B26D58">
              <w:rPr>
                <w:webHidden/>
              </w:rPr>
              <w:instrText xml:space="preserve"> PAGEREF _Toc459042791 \h </w:instrText>
            </w:r>
            <w:r w:rsidR="00452C64">
              <w:rPr>
                <w:webHidden/>
              </w:rPr>
            </w:r>
            <w:r w:rsidR="00452C64">
              <w:rPr>
                <w:webHidden/>
              </w:rPr>
              <w:fldChar w:fldCharType="separate"/>
            </w:r>
            <w:r w:rsidR="00B26D58">
              <w:rPr>
                <w:webHidden/>
              </w:rPr>
              <w:t>9</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92" w:history="1">
            <w:r w:rsidR="00B26D58" w:rsidRPr="00D46042">
              <w:rPr>
                <w:rStyle w:val="Hyperlink"/>
              </w:rPr>
              <w:t>Musizieren</w:t>
            </w:r>
            <w:r w:rsidR="00B26D58">
              <w:rPr>
                <w:webHidden/>
              </w:rPr>
              <w:tab/>
            </w:r>
            <w:r w:rsidR="00B26D58">
              <w:rPr>
                <w:webHidden/>
              </w:rPr>
              <w:tab/>
            </w:r>
            <w:r w:rsidR="00452C64">
              <w:rPr>
                <w:webHidden/>
              </w:rPr>
              <w:fldChar w:fldCharType="begin"/>
            </w:r>
            <w:r w:rsidR="00B26D58">
              <w:rPr>
                <w:webHidden/>
              </w:rPr>
              <w:instrText xml:space="preserve"> PAGEREF _Toc459042792 \h </w:instrText>
            </w:r>
            <w:r w:rsidR="00452C64">
              <w:rPr>
                <w:webHidden/>
              </w:rPr>
            </w:r>
            <w:r w:rsidR="00452C64">
              <w:rPr>
                <w:webHidden/>
              </w:rPr>
              <w:fldChar w:fldCharType="separate"/>
            </w:r>
            <w:r w:rsidR="00B26D58">
              <w:rPr>
                <w:webHidden/>
              </w:rPr>
              <w:t>9</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93" w:history="1">
            <w:r w:rsidR="00B26D58" w:rsidRPr="00D46042">
              <w:rPr>
                <w:rStyle w:val="Hyperlink"/>
              </w:rPr>
              <w:t>Feierlichkeiten</w:t>
            </w:r>
            <w:r w:rsidR="00B26D58">
              <w:rPr>
                <w:webHidden/>
              </w:rPr>
              <w:tab/>
            </w:r>
            <w:r w:rsidR="00452C64">
              <w:rPr>
                <w:webHidden/>
              </w:rPr>
              <w:fldChar w:fldCharType="begin"/>
            </w:r>
            <w:r w:rsidR="00B26D58">
              <w:rPr>
                <w:webHidden/>
              </w:rPr>
              <w:instrText xml:space="preserve"> PAGEREF _Toc459042793 \h </w:instrText>
            </w:r>
            <w:r w:rsidR="00452C64">
              <w:rPr>
                <w:webHidden/>
              </w:rPr>
            </w:r>
            <w:r w:rsidR="00452C64">
              <w:rPr>
                <w:webHidden/>
              </w:rPr>
              <w:fldChar w:fldCharType="separate"/>
            </w:r>
            <w:r w:rsidR="00B26D58">
              <w:rPr>
                <w:webHidden/>
              </w:rPr>
              <w:t>9</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94" w:history="1">
            <w:r w:rsidR="00B26D58" w:rsidRPr="00D46042">
              <w:rPr>
                <w:rStyle w:val="Hyperlink"/>
              </w:rPr>
              <w:t>Weitere kleine Denkanstöße zum Schutz vor Lärm</w:t>
            </w:r>
            <w:r w:rsidR="00B26D58">
              <w:rPr>
                <w:webHidden/>
              </w:rPr>
              <w:tab/>
            </w:r>
            <w:r w:rsidR="00452C64">
              <w:rPr>
                <w:webHidden/>
              </w:rPr>
              <w:fldChar w:fldCharType="begin"/>
            </w:r>
            <w:r w:rsidR="00B26D58">
              <w:rPr>
                <w:webHidden/>
              </w:rPr>
              <w:instrText xml:space="preserve"> PAGEREF _Toc459042794 \h </w:instrText>
            </w:r>
            <w:r w:rsidR="00452C64">
              <w:rPr>
                <w:webHidden/>
              </w:rPr>
            </w:r>
            <w:r w:rsidR="00452C64">
              <w:rPr>
                <w:webHidden/>
              </w:rPr>
              <w:fldChar w:fldCharType="separate"/>
            </w:r>
            <w:r w:rsidR="00B26D58">
              <w:rPr>
                <w:webHidden/>
              </w:rPr>
              <w:t>9</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795" w:history="1">
            <w:r w:rsidR="00B26D58" w:rsidRPr="00D46042">
              <w:rPr>
                <w:rStyle w:val="Hyperlink"/>
              </w:rPr>
              <w:t>Reinigung und Sauberkeit</w:t>
            </w:r>
            <w:r w:rsidR="00B26D58">
              <w:rPr>
                <w:webHidden/>
              </w:rPr>
              <w:tab/>
            </w:r>
            <w:r w:rsidR="00452C64">
              <w:rPr>
                <w:webHidden/>
              </w:rPr>
              <w:fldChar w:fldCharType="begin"/>
            </w:r>
            <w:r w:rsidR="00B26D58">
              <w:rPr>
                <w:webHidden/>
              </w:rPr>
              <w:instrText xml:space="preserve"> PAGEREF _Toc459042795 \h </w:instrText>
            </w:r>
            <w:r w:rsidR="00452C64">
              <w:rPr>
                <w:webHidden/>
              </w:rPr>
            </w:r>
            <w:r w:rsidR="00452C64">
              <w:rPr>
                <w:webHidden/>
              </w:rPr>
              <w:fldChar w:fldCharType="separate"/>
            </w:r>
            <w:r w:rsidR="00B26D58">
              <w:rPr>
                <w:webHidden/>
              </w:rPr>
              <w:t>10</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96" w:history="1">
            <w:r w:rsidR="00B26D58" w:rsidRPr="00D46042">
              <w:rPr>
                <w:rStyle w:val="Hyperlink"/>
              </w:rPr>
              <w:t>Haus- und Hofordnung/Winterdienst</w:t>
            </w:r>
            <w:r w:rsidR="00B26D58">
              <w:rPr>
                <w:webHidden/>
              </w:rPr>
              <w:tab/>
            </w:r>
            <w:r w:rsidR="00452C64">
              <w:rPr>
                <w:webHidden/>
              </w:rPr>
              <w:fldChar w:fldCharType="begin"/>
            </w:r>
            <w:r w:rsidR="00B26D58">
              <w:rPr>
                <w:webHidden/>
              </w:rPr>
              <w:instrText xml:space="preserve"> PAGEREF _Toc459042796 \h </w:instrText>
            </w:r>
            <w:r w:rsidR="00452C64">
              <w:rPr>
                <w:webHidden/>
              </w:rPr>
            </w:r>
            <w:r w:rsidR="00452C64">
              <w:rPr>
                <w:webHidden/>
              </w:rPr>
              <w:fldChar w:fldCharType="separate"/>
            </w:r>
            <w:r w:rsidR="00B26D58">
              <w:rPr>
                <w:webHidden/>
              </w:rPr>
              <w:t>10</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97" w:history="1">
            <w:r w:rsidR="00B26D58" w:rsidRPr="00D46042">
              <w:rPr>
                <w:rStyle w:val="Hyperlink"/>
              </w:rPr>
              <w:t>Zuständigkeit des Mieters für Haus- und Hofordnung/Winterdienst</w:t>
            </w:r>
            <w:r w:rsidR="00B26D58">
              <w:rPr>
                <w:webHidden/>
              </w:rPr>
              <w:tab/>
            </w:r>
            <w:r w:rsidR="00452C64">
              <w:rPr>
                <w:webHidden/>
              </w:rPr>
              <w:fldChar w:fldCharType="begin"/>
            </w:r>
            <w:r w:rsidR="00B26D58">
              <w:rPr>
                <w:webHidden/>
              </w:rPr>
              <w:instrText xml:space="preserve"> PAGEREF _Toc459042797 \h </w:instrText>
            </w:r>
            <w:r w:rsidR="00452C64">
              <w:rPr>
                <w:webHidden/>
              </w:rPr>
            </w:r>
            <w:r w:rsidR="00452C64">
              <w:rPr>
                <w:webHidden/>
              </w:rPr>
              <w:fldChar w:fldCharType="separate"/>
            </w:r>
            <w:r w:rsidR="00B26D58">
              <w:rPr>
                <w:webHidden/>
              </w:rPr>
              <w:t>10</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98" w:history="1">
            <w:r w:rsidR="00B26D58" w:rsidRPr="00D46042">
              <w:rPr>
                <w:rStyle w:val="Hyperlink"/>
              </w:rPr>
              <w:t>Zuständigkeit der Dienstleister für Haus- und Hofordnung bzw. Winterdienst</w:t>
            </w:r>
            <w:r w:rsidR="00B26D58">
              <w:rPr>
                <w:webHidden/>
              </w:rPr>
              <w:tab/>
            </w:r>
            <w:r w:rsidR="00452C64">
              <w:rPr>
                <w:webHidden/>
              </w:rPr>
              <w:fldChar w:fldCharType="begin"/>
            </w:r>
            <w:r w:rsidR="00B26D58">
              <w:rPr>
                <w:webHidden/>
              </w:rPr>
              <w:instrText xml:space="preserve"> PAGEREF _Toc459042798 \h </w:instrText>
            </w:r>
            <w:r w:rsidR="00452C64">
              <w:rPr>
                <w:webHidden/>
              </w:rPr>
            </w:r>
            <w:r w:rsidR="00452C64">
              <w:rPr>
                <w:webHidden/>
              </w:rPr>
              <w:fldChar w:fldCharType="separate"/>
            </w:r>
            <w:r w:rsidR="00B26D58">
              <w:rPr>
                <w:webHidden/>
              </w:rPr>
              <w:t>10</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799" w:history="1">
            <w:r w:rsidR="00B26D58" w:rsidRPr="00D46042">
              <w:rPr>
                <w:rStyle w:val="Hyperlink"/>
              </w:rPr>
              <w:t>Müllsortierung</w:t>
            </w:r>
            <w:r w:rsidR="00B26D58">
              <w:rPr>
                <w:webHidden/>
              </w:rPr>
              <w:tab/>
            </w:r>
            <w:r w:rsidR="00452C64">
              <w:rPr>
                <w:webHidden/>
              </w:rPr>
              <w:fldChar w:fldCharType="begin"/>
            </w:r>
            <w:r w:rsidR="00B26D58">
              <w:rPr>
                <w:webHidden/>
              </w:rPr>
              <w:instrText xml:space="preserve"> PAGEREF _Toc459042799 \h </w:instrText>
            </w:r>
            <w:r w:rsidR="00452C64">
              <w:rPr>
                <w:webHidden/>
              </w:rPr>
            </w:r>
            <w:r w:rsidR="00452C64">
              <w:rPr>
                <w:webHidden/>
              </w:rPr>
              <w:fldChar w:fldCharType="separate"/>
            </w:r>
            <w:r w:rsidR="00B26D58">
              <w:rPr>
                <w:webHidden/>
              </w:rPr>
              <w:t>11</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00" w:history="1">
            <w:r w:rsidR="00B26D58" w:rsidRPr="00D46042">
              <w:rPr>
                <w:rStyle w:val="Hyperlink"/>
              </w:rPr>
              <w:t>Lagerung von Müll auf dem Balkon</w:t>
            </w:r>
            <w:r w:rsidR="00B26D58">
              <w:rPr>
                <w:webHidden/>
              </w:rPr>
              <w:tab/>
            </w:r>
            <w:r w:rsidR="00452C64">
              <w:rPr>
                <w:webHidden/>
              </w:rPr>
              <w:fldChar w:fldCharType="begin"/>
            </w:r>
            <w:r w:rsidR="00B26D58">
              <w:rPr>
                <w:webHidden/>
              </w:rPr>
              <w:instrText xml:space="preserve"> PAGEREF _Toc459042800 \h </w:instrText>
            </w:r>
            <w:r w:rsidR="00452C64">
              <w:rPr>
                <w:webHidden/>
              </w:rPr>
            </w:r>
            <w:r w:rsidR="00452C64">
              <w:rPr>
                <w:webHidden/>
              </w:rPr>
              <w:fldChar w:fldCharType="separate"/>
            </w:r>
            <w:r w:rsidR="00B26D58">
              <w:rPr>
                <w:webHidden/>
              </w:rPr>
              <w:t>11</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01" w:history="1">
            <w:r w:rsidR="00B26D58" w:rsidRPr="00D46042">
              <w:rPr>
                <w:rStyle w:val="Hyperlink"/>
              </w:rPr>
              <w:t>Renovierungsabfall</w:t>
            </w:r>
            <w:r w:rsidR="00B26D58">
              <w:rPr>
                <w:webHidden/>
              </w:rPr>
              <w:tab/>
            </w:r>
            <w:r w:rsidR="00452C64">
              <w:rPr>
                <w:webHidden/>
              </w:rPr>
              <w:fldChar w:fldCharType="begin"/>
            </w:r>
            <w:r w:rsidR="00B26D58">
              <w:rPr>
                <w:webHidden/>
              </w:rPr>
              <w:instrText xml:space="preserve"> PAGEREF _Toc459042801 \h </w:instrText>
            </w:r>
            <w:r w:rsidR="00452C64">
              <w:rPr>
                <w:webHidden/>
              </w:rPr>
            </w:r>
            <w:r w:rsidR="00452C64">
              <w:rPr>
                <w:webHidden/>
              </w:rPr>
              <w:fldChar w:fldCharType="separate"/>
            </w:r>
            <w:r w:rsidR="00B26D58">
              <w:rPr>
                <w:webHidden/>
              </w:rPr>
              <w:t>11</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02" w:history="1">
            <w:r w:rsidR="00B26D58" w:rsidRPr="00D46042">
              <w:rPr>
                <w:rStyle w:val="Hyperlink"/>
              </w:rPr>
              <w:t>Altpapier / Briefkastenanlage</w:t>
            </w:r>
            <w:r w:rsidR="00B26D58">
              <w:rPr>
                <w:webHidden/>
              </w:rPr>
              <w:tab/>
            </w:r>
            <w:r w:rsidR="00452C64">
              <w:rPr>
                <w:webHidden/>
              </w:rPr>
              <w:fldChar w:fldCharType="begin"/>
            </w:r>
            <w:r w:rsidR="00B26D58">
              <w:rPr>
                <w:webHidden/>
              </w:rPr>
              <w:instrText xml:space="preserve"> PAGEREF _Toc459042802 \h </w:instrText>
            </w:r>
            <w:r w:rsidR="00452C64">
              <w:rPr>
                <w:webHidden/>
              </w:rPr>
            </w:r>
            <w:r w:rsidR="00452C64">
              <w:rPr>
                <w:webHidden/>
              </w:rPr>
              <w:fldChar w:fldCharType="separate"/>
            </w:r>
            <w:r w:rsidR="00B26D58">
              <w:rPr>
                <w:webHidden/>
              </w:rPr>
              <w:t>11</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03" w:history="1">
            <w:r w:rsidR="00B26D58" w:rsidRPr="00D46042">
              <w:rPr>
                <w:rStyle w:val="Hyperlink"/>
              </w:rPr>
              <w:t>Kartonagenabfälle</w:t>
            </w:r>
            <w:r w:rsidR="00B26D58">
              <w:rPr>
                <w:webHidden/>
              </w:rPr>
              <w:tab/>
            </w:r>
            <w:r w:rsidR="00452C64">
              <w:rPr>
                <w:webHidden/>
              </w:rPr>
              <w:fldChar w:fldCharType="begin"/>
            </w:r>
            <w:r w:rsidR="00B26D58">
              <w:rPr>
                <w:webHidden/>
              </w:rPr>
              <w:instrText xml:space="preserve"> PAGEREF _Toc459042803 \h </w:instrText>
            </w:r>
            <w:r w:rsidR="00452C64">
              <w:rPr>
                <w:webHidden/>
              </w:rPr>
            </w:r>
            <w:r w:rsidR="00452C64">
              <w:rPr>
                <w:webHidden/>
              </w:rPr>
              <w:fldChar w:fldCharType="separate"/>
            </w:r>
            <w:r w:rsidR="00B26D58">
              <w:rPr>
                <w:webHidden/>
              </w:rPr>
              <w:t>11</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04" w:history="1">
            <w:r w:rsidR="00B26D58" w:rsidRPr="00D46042">
              <w:rPr>
                <w:rStyle w:val="Hyperlink"/>
              </w:rPr>
              <w:t>Müll vor der Wohnungstür bzw. in Gemeinschafträumen</w:t>
            </w:r>
            <w:r w:rsidR="00B26D58">
              <w:rPr>
                <w:webHidden/>
              </w:rPr>
              <w:tab/>
            </w:r>
            <w:r w:rsidR="00452C64">
              <w:rPr>
                <w:webHidden/>
              </w:rPr>
              <w:fldChar w:fldCharType="begin"/>
            </w:r>
            <w:r w:rsidR="00B26D58">
              <w:rPr>
                <w:webHidden/>
              </w:rPr>
              <w:instrText xml:space="preserve"> PAGEREF _Toc459042804 \h </w:instrText>
            </w:r>
            <w:r w:rsidR="00452C64">
              <w:rPr>
                <w:webHidden/>
              </w:rPr>
            </w:r>
            <w:r w:rsidR="00452C64">
              <w:rPr>
                <w:webHidden/>
              </w:rPr>
              <w:fldChar w:fldCharType="separate"/>
            </w:r>
            <w:r w:rsidR="00B26D58">
              <w:rPr>
                <w:webHidden/>
              </w:rPr>
              <w:t>11</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05" w:history="1">
            <w:r w:rsidR="00B26D58" w:rsidRPr="00D46042">
              <w:rPr>
                <w:rStyle w:val="Hyperlink"/>
              </w:rPr>
              <w:t>Verschmutzungen der Anlage</w:t>
            </w:r>
            <w:r w:rsidR="00B26D58">
              <w:rPr>
                <w:webHidden/>
              </w:rPr>
              <w:tab/>
            </w:r>
            <w:r w:rsidR="00452C64">
              <w:rPr>
                <w:webHidden/>
              </w:rPr>
              <w:fldChar w:fldCharType="begin"/>
            </w:r>
            <w:r w:rsidR="00B26D58">
              <w:rPr>
                <w:webHidden/>
              </w:rPr>
              <w:instrText xml:space="preserve"> PAGEREF _Toc459042805 \h </w:instrText>
            </w:r>
            <w:r w:rsidR="00452C64">
              <w:rPr>
                <w:webHidden/>
              </w:rPr>
            </w:r>
            <w:r w:rsidR="00452C64">
              <w:rPr>
                <w:webHidden/>
              </w:rPr>
              <w:fldChar w:fldCharType="separate"/>
            </w:r>
            <w:r w:rsidR="00B26D58">
              <w:rPr>
                <w:webHidden/>
              </w:rPr>
              <w:t>12</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06" w:history="1">
            <w:r w:rsidR="00B26D58" w:rsidRPr="00D46042">
              <w:rPr>
                <w:rStyle w:val="Hyperlink"/>
              </w:rPr>
              <w:t>Teppiche und Bettwäsche ausschütteln</w:t>
            </w:r>
            <w:r w:rsidR="00B26D58">
              <w:rPr>
                <w:webHidden/>
              </w:rPr>
              <w:tab/>
            </w:r>
            <w:r w:rsidR="00452C64">
              <w:rPr>
                <w:webHidden/>
              </w:rPr>
              <w:fldChar w:fldCharType="begin"/>
            </w:r>
            <w:r w:rsidR="00B26D58">
              <w:rPr>
                <w:webHidden/>
              </w:rPr>
              <w:instrText xml:space="preserve"> PAGEREF _Toc459042806 \h </w:instrText>
            </w:r>
            <w:r w:rsidR="00452C64">
              <w:rPr>
                <w:webHidden/>
              </w:rPr>
            </w:r>
            <w:r w:rsidR="00452C64">
              <w:rPr>
                <w:webHidden/>
              </w:rPr>
              <w:fldChar w:fldCharType="separate"/>
            </w:r>
            <w:r w:rsidR="00B26D58">
              <w:rPr>
                <w:webHidden/>
              </w:rPr>
              <w:t>12</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07" w:history="1">
            <w:r w:rsidR="00B26D58" w:rsidRPr="00D46042">
              <w:rPr>
                <w:rStyle w:val="Hyperlink"/>
              </w:rPr>
              <w:t>Wäsche</w:t>
            </w:r>
            <w:r w:rsidR="00B26D58">
              <w:rPr>
                <w:webHidden/>
              </w:rPr>
              <w:tab/>
            </w:r>
            <w:r w:rsidR="00B26D58">
              <w:rPr>
                <w:webHidden/>
              </w:rPr>
              <w:tab/>
            </w:r>
            <w:r w:rsidR="00452C64">
              <w:rPr>
                <w:webHidden/>
              </w:rPr>
              <w:fldChar w:fldCharType="begin"/>
            </w:r>
            <w:r w:rsidR="00B26D58">
              <w:rPr>
                <w:webHidden/>
              </w:rPr>
              <w:instrText xml:space="preserve"> PAGEREF _Toc459042807 \h </w:instrText>
            </w:r>
            <w:r w:rsidR="00452C64">
              <w:rPr>
                <w:webHidden/>
              </w:rPr>
            </w:r>
            <w:r w:rsidR="00452C64">
              <w:rPr>
                <w:webHidden/>
              </w:rPr>
              <w:fldChar w:fldCharType="separate"/>
            </w:r>
            <w:r w:rsidR="00B26D58">
              <w:rPr>
                <w:webHidden/>
              </w:rPr>
              <w:t>12</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808" w:history="1">
            <w:r w:rsidR="00B26D58" w:rsidRPr="00D46042">
              <w:rPr>
                <w:rStyle w:val="Hyperlink"/>
              </w:rPr>
              <w:t>Stellplätze, Carports und Einzelgaragen</w:t>
            </w:r>
            <w:r w:rsidR="00B26D58">
              <w:rPr>
                <w:webHidden/>
              </w:rPr>
              <w:tab/>
            </w:r>
            <w:r w:rsidR="00452C64">
              <w:rPr>
                <w:webHidden/>
              </w:rPr>
              <w:fldChar w:fldCharType="begin"/>
            </w:r>
            <w:r w:rsidR="00B26D58">
              <w:rPr>
                <w:webHidden/>
              </w:rPr>
              <w:instrText xml:space="preserve"> PAGEREF _Toc459042808 \h </w:instrText>
            </w:r>
            <w:r w:rsidR="00452C64">
              <w:rPr>
                <w:webHidden/>
              </w:rPr>
            </w:r>
            <w:r w:rsidR="00452C64">
              <w:rPr>
                <w:webHidden/>
              </w:rPr>
              <w:fldChar w:fldCharType="separate"/>
            </w:r>
            <w:r w:rsidR="00B26D58">
              <w:rPr>
                <w:webHidden/>
              </w:rPr>
              <w:t>13</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09" w:history="1">
            <w:r w:rsidR="00B26D58" w:rsidRPr="00D46042">
              <w:rPr>
                <w:rStyle w:val="Hyperlink"/>
              </w:rPr>
              <w:t>Brandschutz</w:t>
            </w:r>
            <w:r w:rsidR="00B26D58">
              <w:rPr>
                <w:webHidden/>
              </w:rPr>
              <w:tab/>
            </w:r>
            <w:r w:rsidR="00452C64">
              <w:rPr>
                <w:webHidden/>
              </w:rPr>
              <w:fldChar w:fldCharType="begin"/>
            </w:r>
            <w:r w:rsidR="00B26D58">
              <w:rPr>
                <w:webHidden/>
              </w:rPr>
              <w:instrText xml:space="preserve"> PAGEREF _Toc459042809 \h </w:instrText>
            </w:r>
            <w:r w:rsidR="00452C64">
              <w:rPr>
                <w:webHidden/>
              </w:rPr>
            </w:r>
            <w:r w:rsidR="00452C64">
              <w:rPr>
                <w:webHidden/>
              </w:rPr>
              <w:fldChar w:fldCharType="separate"/>
            </w:r>
            <w:r w:rsidR="00B26D58">
              <w:rPr>
                <w:webHidden/>
              </w:rPr>
              <w:t>13</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10" w:history="1">
            <w:r w:rsidR="00B26D58" w:rsidRPr="00D46042">
              <w:rPr>
                <w:rStyle w:val="Hyperlink"/>
              </w:rPr>
              <w:t>Reifenwechsel</w:t>
            </w:r>
            <w:r w:rsidR="00B26D58">
              <w:rPr>
                <w:webHidden/>
              </w:rPr>
              <w:tab/>
            </w:r>
            <w:r w:rsidR="00452C64">
              <w:rPr>
                <w:webHidden/>
              </w:rPr>
              <w:fldChar w:fldCharType="begin"/>
            </w:r>
            <w:r w:rsidR="00B26D58">
              <w:rPr>
                <w:webHidden/>
              </w:rPr>
              <w:instrText xml:space="preserve"> PAGEREF _Toc459042810 \h </w:instrText>
            </w:r>
            <w:r w:rsidR="00452C64">
              <w:rPr>
                <w:webHidden/>
              </w:rPr>
            </w:r>
            <w:r w:rsidR="00452C64">
              <w:rPr>
                <w:webHidden/>
              </w:rPr>
              <w:fldChar w:fldCharType="separate"/>
            </w:r>
            <w:r w:rsidR="00B26D58">
              <w:rPr>
                <w:webHidden/>
              </w:rPr>
              <w:t>13</w:t>
            </w:r>
            <w:r w:rsidR="00452C64">
              <w:rPr>
                <w:webHidden/>
              </w:rPr>
              <w:fldChar w:fldCharType="end"/>
            </w:r>
          </w:hyperlink>
        </w:p>
        <w:p w:rsidR="00B26D58" w:rsidRDefault="001024A3">
          <w:pPr>
            <w:pStyle w:val="Verzeichnis2"/>
            <w:rPr>
              <w:rFonts w:asciiTheme="minorHAnsi" w:eastAsiaTheme="minorEastAsia" w:hAnsiTheme="minorHAnsi" w:cstheme="minorBidi"/>
            </w:rPr>
          </w:pPr>
          <w:hyperlink w:anchor="_Toc459042811" w:history="1">
            <w:r w:rsidR="00B26D58" w:rsidRPr="00D46042">
              <w:rPr>
                <w:rStyle w:val="Hyperlink"/>
              </w:rPr>
              <w:t>Stellplätze</w:t>
            </w:r>
            <w:r w:rsidR="00B26D58">
              <w:rPr>
                <w:webHidden/>
              </w:rPr>
              <w:tab/>
            </w:r>
            <w:r w:rsidR="00B26D58">
              <w:rPr>
                <w:webHidden/>
              </w:rPr>
              <w:tab/>
            </w:r>
            <w:r w:rsidR="00452C64">
              <w:rPr>
                <w:webHidden/>
              </w:rPr>
              <w:fldChar w:fldCharType="begin"/>
            </w:r>
            <w:r w:rsidR="00B26D58">
              <w:rPr>
                <w:webHidden/>
              </w:rPr>
              <w:instrText xml:space="preserve"> PAGEREF _Toc459042811 \h </w:instrText>
            </w:r>
            <w:r w:rsidR="00452C64">
              <w:rPr>
                <w:webHidden/>
              </w:rPr>
            </w:r>
            <w:r w:rsidR="00452C64">
              <w:rPr>
                <w:webHidden/>
              </w:rPr>
              <w:fldChar w:fldCharType="separate"/>
            </w:r>
            <w:r w:rsidR="00B26D58">
              <w:rPr>
                <w:webHidden/>
              </w:rPr>
              <w:t>13</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812" w:history="1">
            <w:r w:rsidR="00B26D58" w:rsidRPr="00D46042">
              <w:rPr>
                <w:rStyle w:val="Hyperlink"/>
              </w:rPr>
              <w:t>Spielen auf dem Grundstück</w:t>
            </w:r>
            <w:r w:rsidR="00B26D58">
              <w:rPr>
                <w:webHidden/>
              </w:rPr>
              <w:tab/>
            </w:r>
            <w:r w:rsidR="00452C64">
              <w:rPr>
                <w:webHidden/>
              </w:rPr>
              <w:fldChar w:fldCharType="begin"/>
            </w:r>
            <w:r w:rsidR="00B26D58">
              <w:rPr>
                <w:webHidden/>
              </w:rPr>
              <w:instrText xml:space="preserve"> PAGEREF _Toc459042812 \h </w:instrText>
            </w:r>
            <w:r w:rsidR="00452C64">
              <w:rPr>
                <w:webHidden/>
              </w:rPr>
            </w:r>
            <w:r w:rsidR="00452C64">
              <w:rPr>
                <w:webHidden/>
              </w:rPr>
              <w:fldChar w:fldCharType="separate"/>
            </w:r>
            <w:r w:rsidR="00B26D58">
              <w:rPr>
                <w:webHidden/>
              </w:rPr>
              <w:t>14</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13" w:history="1">
            <w:r w:rsidR="00B26D58" w:rsidRPr="00D46042">
              <w:rPr>
                <w:rStyle w:val="Hyperlink"/>
              </w:rPr>
              <w:t>Ballspielen</w:t>
            </w:r>
            <w:r w:rsidR="00B26D58">
              <w:rPr>
                <w:webHidden/>
              </w:rPr>
              <w:tab/>
            </w:r>
            <w:r w:rsidR="00452C64">
              <w:rPr>
                <w:webHidden/>
              </w:rPr>
              <w:fldChar w:fldCharType="begin"/>
            </w:r>
            <w:r w:rsidR="00B26D58">
              <w:rPr>
                <w:webHidden/>
              </w:rPr>
              <w:instrText xml:space="preserve"> PAGEREF _Toc459042813 \h </w:instrText>
            </w:r>
            <w:r w:rsidR="00452C64">
              <w:rPr>
                <w:webHidden/>
              </w:rPr>
            </w:r>
            <w:r w:rsidR="00452C64">
              <w:rPr>
                <w:webHidden/>
              </w:rPr>
              <w:fldChar w:fldCharType="separate"/>
            </w:r>
            <w:r w:rsidR="00B26D58">
              <w:rPr>
                <w:webHidden/>
              </w:rPr>
              <w:t>14</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14" w:history="1">
            <w:r w:rsidR="00B26D58" w:rsidRPr="00D46042">
              <w:rPr>
                <w:rStyle w:val="Hyperlink"/>
              </w:rPr>
              <w:t>Grünanlage</w:t>
            </w:r>
            <w:r w:rsidR="00B26D58">
              <w:rPr>
                <w:webHidden/>
              </w:rPr>
              <w:tab/>
            </w:r>
            <w:r w:rsidR="00452C64">
              <w:rPr>
                <w:webHidden/>
              </w:rPr>
              <w:fldChar w:fldCharType="begin"/>
            </w:r>
            <w:r w:rsidR="00B26D58">
              <w:rPr>
                <w:webHidden/>
              </w:rPr>
              <w:instrText xml:space="preserve"> PAGEREF _Toc459042814 \h </w:instrText>
            </w:r>
            <w:r w:rsidR="00452C64">
              <w:rPr>
                <w:webHidden/>
              </w:rPr>
            </w:r>
            <w:r w:rsidR="00452C64">
              <w:rPr>
                <w:webHidden/>
              </w:rPr>
              <w:fldChar w:fldCharType="separate"/>
            </w:r>
            <w:r w:rsidR="00B26D58">
              <w:rPr>
                <w:webHidden/>
              </w:rPr>
              <w:t>14</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15" w:history="1">
            <w:r w:rsidR="00B26D58" w:rsidRPr="00D46042">
              <w:rPr>
                <w:rStyle w:val="Hyperlink"/>
              </w:rPr>
              <w:t>Spielplatz</w:t>
            </w:r>
            <w:r w:rsidR="00B26D58">
              <w:rPr>
                <w:webHidden/>
              </w:rPr>
              <w:tab/>
            </w:r>
            <w:r w:rsidR="00B26D58">
              <w:rPr>
                <w:webHidden/>
              </w:rPr>
              <w:tab/>
            </w:r>
            <w:r w:rsidR="00452C64">
              <w:rPr>
                <w:webHidden/>
              </w:rPr>
              <w:fldChar w:fldCharType="begin"/>
            </w:r>
            <w:r w:rsidR="00B26D58">
              <w:rPr>
                <w:webHidden/>
              </w:rPr>
              <w:instrText xml:space="preserve"> PAGEREF _Toc459042815 \h </w:instrText>
            </w:r>
            <w:r w:rsidR="00452C64">
              <w:rPr>
                <w:webHidden/>
              </w:rPr>
            </w:r>
            <w:r w:rsidR="00452C64">
              <w:rPr>
                <w:webHidden/>
              </w:rPr>
              <w:fldChar w:fldCharType="separate"/>
            </w:r>
            <w:r w:rsidR="00B26D58">
              <w:rPr>
                <w:webHidden/>
              </w:rPr>
              <w:t>14</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816" w:history="1">
            <w:r w:rsidR="00B26D58" w:rsidRPr="00D46042">
              <w:rPr>
                <w:rStyle w:val="Hyperlink"/>
              </w:rPr>
              <w:t>Tierhaltung</w:t>
            </w:r>
            <w:r w:rsidR="00B26D58">
              <w:rPr>
                <w:webHidden/>
              </w:rPr>
              <w:tab/>
            </w:r>
            <w:r w:rsidR="00B26D58">
              <w:rPr>
                <w:webHidden/>
              </w:rPr>
              <w:tab/>
            </w:r>
            <w:r w:rsidR="00452C64">
              <w:rPr>
                <w:webHidden/>
              </w:rPr>
              <w:fldChar w:fldCharType="begin"/>
            </w:r>
            <w:r w:rsidR="00B26D58">
              <w:rPr>
                <w:webHidden/>
              </w:rPr>
              <w:instrText xml:space="preserve"> PAGEREF _Toc459042816 \h </w:instrText>
            </w:r>
            <w:r w:rsidR="00452C64">
              <w:rPr>
                <w:webHidden/>
              </w:rPr>
            </w:r>
            <w:r w:rsidR="00452C64">
              <w:rPr>
                <w:webHidden/>
              </w:rPr>
              <w:fldChar w:fldCharType="separate"/>
            </w:r>
            <w:r w:rsidR="00B26D58">
              <w:rPr>
                <w:webHidden/>
              </w:rPr>
              <w:t>15</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17" w:history="1">
            <w:r w:rsidR="00B26D58" w:rsidRPr="00D46042">
              <w:rPr>
                <w:rStyle w:val="Hyperlink"/>
              </w:rPr>
              <w:t>Genehmigungspflicht</w:t>
            </w:r>
            <w:r w:rsidR="00B26D58">
              <w:rPr>
                <w:webHidden/>
              </w:rPr>
              <w:tab/>
            </w:r>
            <w:r w:rsidR="00452C64">
              <w:rPr>
                <w:webHidden/>
              </w:rPr>
              <w:fldChar w:fldCharType="begin"/>
            </w:r>
            <w:r w:rsidR="00B26D58">
              <w:rPr>
                <w:webHidden/>
              </w:rPr>
              <w:instrText xml:space="preserve"> PAGEREF _Toc459042817 \h </w:instrText>
            </w:r>
            <w:r w:rsidR="00452C64">
              <w:rPr>
                <w:webHidden/>
              </w:rPr>
            </w:r>
            <w:r w:rsidR="00452C64">
              <w:rPr>
                <w:webHidden/>
              </w:rPr>
              <w:fldChar w:fldCharType="separate"/>
            </w:r>
            <w:r w:rsidR="00B26D58">
              <w:rPr>
                <w:webHidden/>
              </w:rPr>
              <w:t>15</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18" w:history="1">
            <w:r w:rsidR="00B26D58" w:rsidRPr="00D46042">
              <w:rPr>
                <w:rStyle w:val="Hyperlink"/>
              </w:rPr>
              <w:t>Anleinen von Hunden</w:t>
            </w:r>
            <w:r w:rsidR="00B26D58">
              <w:rPr>
                <w:webHidden/>
              </w:rPr>
              <w:tab/>
            </w:r>
            <w:r w:rsidR="00452C64">
              <w:rPr>
                <w:webHidden/>
              </w:rPr>
              <w:fldChar w:fldCharType="begin"/>
            </w:r>
            <w:r w:rsidR="00B26D58">
              <w:rPr>
                <w:webHidden/>
              </w:rPr>
              <w:instrText xml:space="preserve"> PAGEREF _Toc459042818 \h </w:instrText>
            </w:r>
            <w:r w:rsidR="00452C64">
              <w:rPr>
                <w:webHidden/>
              </w:rPr>
            </w:r>
            <w:r w:rsidR="00452C64">
              <w:rPr>
                <w:webHidden/>
              </w:rPr>
              <w:fldChar w:fldCharType="separate"/>
            </w:r>
            <w:r w:rsidR="00B26D58">
              <w:rPr>
                <w:webHidden/>
              </w:rPr>
              <w:t>15</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19" w:history="1">
            <w:r w:rsidR="00B26D58" w:rsidRPr="00D46042">
              <w:rPr>
                <w:rStyle w:val="Hyperlink"/>
              </w:rPr>
              <w:t>Verschmutzungen</w:t>
            </w:r>
            <w:r w:rsidR="00B26D58">
              <w:rPr>
                <w:webHidden/>
              </w:rPr>
              <w:tab/>
            </w:r>
            <w:r w:rsidR="00452C64">
              <w:rPr>
                <w:webHidden/>
              </w:rPr>
              <w:fldChar w:fldCharType="begin"/>
            </w:r>
            <w:r w:rsidR="00B26D58">
              <w:rPr>
                <w:webHidden/>
              </w:rPr>
              <w:instrText xml:space="preserve"> PAGEREF _Toc459042819 \h </w:instrText>
            </w:r>
            <w:r w:rsidR="00452C64">
              <w:rPr>
                <w:webHidden/>
              </w:rPr>
            </w:r>
            <w:r w:rsidR="00452C64">
              <w:rPr>
                <w:webHidden/>
              </w:rPr>
              <w:fldChar w:fldCharType="separate"/>
            </w:r>
            <w:r w:rsidR="00B26D58">
              <w:rPr>
                <w:webHidden/>
              </w:rPr>
              <w:t>15</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820" w:history="1">
            <w:r w:rsidR="00B26D58" w:rsidRPr="00D46042">
              <w:rPr>
                <w:rStyle w:val="Hyperlink"/>
              </w:rPr>
              <w:t>Für unsere Umwelt</w:t>
            </w:r>
            <w:r w:rsidR="00B26D58">
              <w:rPr>
                <w:webHidden/>
              </w:rPr>
              <w:tab/>
            </w:r>
            <w:r w:rsidR="00452C64">
              <w:rPr>
                <w:webHidden/>
              </w:rPr>
              <w:fldChar w:fldCharType="begin"/>
            </w:r>
            <w:r w:rsidR="00B26D58">
              <w:rPr>
                <w:webHidden/>
              </w:rPr>
              <w:instrText xml:space="preserve"> PAGEREF _Toc459042820 \h </w:instrText>
            </w:r>
            <w:r w:rsidR="00452C64">
              <w:rPr>
                <w:webHidden/>
              </w:rPr>
            </w:r>
            <w:r w:rsidR="00452C64">
              <w:rPr>
                <w:webHidden/>
              </w:rPr>
              <w:fldChar w:fldCharType="separate"/>
            </w:r>
            <w:r w:rsidR="00B26D58">
              <w:rPr>
                <w:webHidden/>
              </w:rPr>
              <w:t>16</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21" w:history="1">
            <w:r w:rsidR="00B26D58" w:rsidRPr="00D46042">
              <w:rPr>
                <w:rStyle w:val="Hyperlink"/>
              </w:rPr>
              <w:t>Lüften des Treppenhauses</w:t>
            </w:r>
            <w:r w:rsidR="00B26D58">
              <w:rPr>
                <w:webHidden/>
              </w:rPr>
              <w:tab/>
            </w:r>
            <w:r w:rsidR="00452C64">
              <w:rPr>
                <w:webHidden/>
              </w:rPr>
              <w:fldChar w:fldCharType="begin"/>
            </w:r>
            <w:r w:rsidR="00B26D58">
              <w:rPr>
                <w:webHidden/>
              </w:rPr>
              <w:instrText xml:space="preserve"> PAGEREF _Toc459042821 \h </w:instrText>
            </w:r>
            <w:r w:rsidR="00452C64">
              <w:rPr>
                <w:webHidden/>
              </w:rPr>
            </w:r>
            <w:r w:rsidR="00452C64">
              <w:rPr>
                <w:webHidden/>
              </w:rPr>
              <w:fldChar w:fldCharType="separate"/>
            </w:r>
            <w:r w:rsidR="00B26D58">
              <w:rPr>
                <w:webHidden/>
              </w:rPr>
              <w:t>16</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22" w:history="1">
            <w:r w:rsidR="00B26D58" w:rsidRPr="00D46042">
              <w:rPr>
                <w:rStyle w:val="Hyperlink"/>
              </w:rPr>
              <w:t>Lüften in der Wohnung</w:t>
            </w:r>
            <w:r w:rsidR="00B26D58">
              <w:rPr>
                <w:webHidden/>
              </w:rPr>
              <w:tab/>
            </w:r>
            <w:r w:rsidR="00452C64">
              <w:rPr>
                <w:webHidden/>
              </w:rPr>
              <w:fldChar w:fldCharType="begin"/>
            </w:r>
            <w:r w:rsidR="00B26D58">
              <w:rPr>
                <w:webHidden/>
              </w:rPr>
              <w:instrText xml:space="preserve"> PAGEREF _Toc459042822 \h </w:instrText>
            </w:r>
            <w:r w:rsidR="00452C64">
              <w:rPr>
                <w:webHidden/>
              </w:rPr>
            </w:r>
            <w:r w:rsidR="00452C64">
              <w:rPr>
                <w:webHidden/>
              </w:rPr>
              <w:fldChar w:fldCharType="separate"/>
            </w:r>
            <w:r w:rsidR="00B26D58">
              <w:rPr>
                <w:webHidden/>
              </w:rPr>
              <w:t>16</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23" w:history="1">
            <w:r w:rsidR="00B26D58" w:rsidRPr="00D46042">
              <w:rPr>
                <w:rStyle w:val="Hyperlink"/>
              </w:rPr>
              <w:t>Licht</w:t>
            </w:r>
            <w:r w:rsidR="00B26D58">
              <w:rPr>
                <w:webHidden/>
              </w:rPr>
              <w:tab/>
            </w:r>
            <w:r w:rsidR="00B26D58">
              <w:rPr>
                <w:webHidden/>
              </w:rPr>
              <w:tab/>
            </w:r>
            <w:r w:rsidR="00452C64">
              <w:rPr>
                <w:webHidden/>
              </w:rPr>
              <w:fldChar w:fldCharType="begin"/>
            </w:r>
            <w:r w:rsidR="00B26D58">
              <w:rPr>
                <w:webHidden/>
              </w:rPr>
              <w:instrText xml:space="preserve"> PAGEREF _Toc459042823 \h </w:instrText>
            </w:r>
            <w:r w:rsidR="00452C64">
              <w:rPr>
                <w:webHidden/>
              </w:rPr>
            </w:r>
            <w:r w:rsidR="00452C64">
              <w:rPr>
                <w:webHidden/>
              </w:rPr>
              <w:fldChar w:fldCharType="separate"/>
            </w:r>
            <w:r w:rsidR="00B26D58">
              <w:rPr>
                <w:webHidden/>
              </w:rPr>
              <w:t>16</w:t>
            </w:r>
            <w:r w:rsidR="00452C64">
              <w:rPr>
                <w:webHidden/>
              </w:rPr>
              <w:fldChar w:fldCharType="end"/>
            </w:r>
          </w:hyperlink>
        </w:p>
        <w:p w:rsidR="00B26D58" w:rsidRDefault="001024A3">
          <w:pPr>
            <w:pStyle w:val="Verzeichnis3"/>
            <w:rPr>
              <w:rFonts w:asciiTheme="minorHAnsi" w:eastAsiaTheme="minorEastAsia" w:hAnsiTheme="minorHAnsi" w:cstheme="minorBidi"/>
              <w:sz w:val="22"/>
              <w:szCs w:val="22"/>
            </w:rPr>
          </w:pPr>
          <w:hyperlink w:anchor="_Toc459042824" w:history="1">
            <w:r w:rsidR="00B26D58" w:rsidRPr="00D46042">
              <w:rPr>
                <w:rStyle w:val="Hyperlink"/>
              </w:rPr>
              <w:t>Heizkörper</w:t>
            </w:r>
            <w:r w:rsidR="00B26D58">
              <w:rPr>
                <w:webHidden/>
              </w:rPr>
              <w:tab/>
            </w:r>
            <w:r w:rsidR="00452C64">
              <w:rPr>
                <w:webHidden/>
              </w:rPr>
              <w:fldChar w:fldCharType="begin"/>
            </w:r>
            <w:r w:rsidR="00B26D58">
              <w:rPr>
                <w:webHidden/>
              </w:rPr>
              <w:instrText xml:space="preserve"> PAGEREF _Toc459042824 \h </w:instrText>
            </w:r>
            <w:r w:rsidR="00452C64">
              <w:rPr>
                <w:webHidden/>
              </w:rPr>
            </w:r>
            <w:r w:rsidR="00452C64">
              <w:rPr>
                <w:webHidden/>
              </w:rPr>
              <w:fldChar w:fldCharType="separate"/>
            </w:r>
            <w:r w:rsidR="00B26D58">
              <w:rPr>
                <w:webHidden/>
              </w:rPr>
              <w:t>16</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825" w:history="1">
            <w:r w:rsidR="00B26D58" w:rsidRPr="00D46042">
              <w:rPr>
                <w:rStyle w:val="Hyperlink"/>
              </w:rPr>
              <w:t>Zu guter Letzt</w:t>
            </w:r>
            <w:r w:rsidR="00B26D58">
              <w:rPr>
                <w:webHidden/>
              </w:rPr>
              <w:tab/>
            </w:r>
            <w:r w:rsidR="00452C64">
              <w:rPr>
                <w:webHidden/>
              </w:rPr>
              <w:fldChar w:fldCharType="begin"/>
            </w:r>
            <w:r w:rsidR="00B26D58">
              <w:rPr>
                <w:webHidden/>
              </w:rPr>
              <w:instrText xml:space="preserve"> PAGEREF _Toc459042825 \h </w:instrText>
            </w:r>
            <w:r w:rsidR="00452C64">
              <w:rPr>
                <w:webHidden/>
              </w:rPr>
            </w:r>
            <w:r w:rsidR="00452C64">
              <w:rPr>
                <w:webHidden/>
              </w:rPr>
              <w:fldChar w:fldCharType="separate"/>
            </w:r>
            <w:r w:rsidR="00B26D58">
              <w:rPr>
                <w:webHidden/>
              </w:rPr>
              <w:t>17</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826" w:history="1">
            <w:r w:rsidR="00B26D58" w:rsidRPr="00D46042">
              <w:rPr>
                <w:rStyle w:val="Hyperlink"/>
              </w:rPr>
              <w:t>Stichwortverzeichnis</w:t>
            </w:r>
            <w:r w:rsidR="00B26D58">
              <w:rPr>
                <w:webHidden/>
              </w:rPr>
              <w:tab/>
            </w:r>
            <w:r w:rsidR="00452C64">
              <w:rPr>
                <w:webHidden/>
              </w:rPr>
              <w:fldChar w:fldCharType="begin"/>
            </w:r>
            <w:r w:rsidR="00B26D58">
              <w:rPr>
                <w:webHidden/>
              </w:rPr>
              <w:instrText xml:space="preserve"> PAGEREF _Toc459042826 \h </w:instrText>
            </w:r>
            <w:r w:rsidR="00452C64">
              <w:rPr>
                <w:webHidden/>
              </w:rPr>
            </w:r>
            <w:r w:rsidR="00452C64">
              <w:rPr>
                <w:webHidden/>
              </w:rPr>
              <w:fldChar w:fldCharType="separate"/>
            </w:r>
            <w:r w:rsidR="00B26D58">
              <w:rPr>
                <w:webHidden/>
              </w:rPr>
              <w:t>18</w:t>
            </w:r>
            <w:r w:rsidR="00452C64">
              <w:rPr>
                <w:webHidden/>
              </w:rPr>
              <w:fldChar w:fldCharType="end"/>
            </w:r>
          </w:hyperlink>
        </w:p>
        <w:p w:rsidR="00B26D58" w:rsidRDefault="001024A3">
          <w:pPr>
            <w:pStyle w:val="Verzeichnis1"/>
            <w:rPr>
              <w:rFonts w:asciiTheme="minorHAnsi" w:eastAsiaTheme="minorEastAsia" w:hAnsiTheme="minorHAnsi" w:cstheme="minorBidi"/>
              <w:b w:val="0"/>
            </w:rPr>
          </w:pPr>
          <w:hyperlink w:anchor="_Toc459042827" w:history="1">
            <w:r w:rsidR="00B26D58" w:rsidRPr="00D46042">
              <w:rPr>
                <w:rStyle w:val="Hyperlink"/>
              </w:rPr>
              <w:t>Impressum</w:t>
            </w:r>
            <w:r w:rsidR="00B26D58">
              <w:rPr>
                <w:webHidden/>
              </w:rPr>
              <w:tab/>
            </w:r>
            <w:r w:rsidR="00B26D58">
              <w:rPr>
                <w:webHidden/>
              </w:rPr>
              <w:tab/>
            </w:r>
            <w:r w:rsidR="00452C64">
              <w:rPr>
                <w:webHidden/>
              </w:rPr>
              <w:fldChar w:fldCharType="begin"/>
            </w:r>
            <w:r w:rsidR="00B26D58">
              <w:rPr>
                <w:webHidden/>
              </w:rPr>
              <w:instrText xml:space="preserve"> PAGEREF _Toc459042827 \h </w:instrText>
            </w:r>
            <w:r w:rsidR="00452C64">
              <w:rPr>
                <w:webHidden/>
              </w:rPr>
            </w:r>
            <w:r w:rsidR="00452C64">
              <w:rPr>
                <w:webHidden/>
              </w:rPr>
              <w:fldChar w:fldCharType="separate"/>
            </w:r>
            <w:r w:rsidR="00B26D58">
              <w:rPr>
                <w:webHidden/>
              </w:rPr>
              <w:t>19</w:t>
            </w:r>
            <w:r w:rsidR="00452C64">
              <w:rPr>
                <w:webHidden/>
              </w:rPr>
              <w:fldChar w:fldCharType="end"/>
            </w:r>
          </w:hyperlink>
        </w:p>
        <w:p w:rsidR="00F614E5" w:rsidRPr="00FF56AF" w:rsidRDefault="00452C64">
          <w:r w:rsidRPr="00FF56AF">
            <w:fldChar w:fldCharType="end"/>
          </w:r>
        </w:p>
      </w:sdtContent>
    </w:sdt>
    <w:p w:rsidR="00571BF9" w:rsidRPr="00FF56AF" w:rsidRDefault="00571BF9" w:rsidP="00571BF9">
      <w:pPr>
        <w:pStyle w:val="berschrift1"/>
        <w:numPr>
          <w:ilvl w:val="0"/>
          <w:numId w:val="0"/>
        </w:numPr>
      </w:pPr>
      <w:bookmarkStart w:id="2" w:name="_Toc444503951"/>
      <w:bookmarkStart w:id="3" w:name="_Toc459042772"/>
      <w:r w:rsidRPr="00FF56AF">
        <w:lastRenderedPageBreak/>
        <w:t>Einleitung</w:t>
      </w:r>
      <w:bookmarkEnd w:id="2"/>
      <w:bookmarkEnd w:id="3"/>
    </w:p>
    <w:p w:rsidR="00571BF9" w:rsidRPr="00FF56AF" w:rsidRDefault="00571BF9" w:rsidP="00A913CA">
      <w:pPr>
        <w:pStyle w:val="berschrift2"/>
        <w:rPr>
          <w:color w:val="auto"/>
        </w:rPr>
      </w:pPr>
      <w:bookmarkStart w:id="4" w:name="_Toc444503952"/>
      <w:bookmarkStart w:id="5" w:name="_Toc459042773"/>
      <w:r w:rsidRPr="00FF56AF">
        <w:rPr>
          <w:color w:val="auto"/>
        </w:rPr>
        <w:t xml:space="preserve">Liebe </w:t>
      </w:r>
      <w:r w:rsidR="00440DCE" w:rsidRPr="00FF56AF">
        <w:rPr>
          <w:color w:val="auto"/>
        </w:rPr>
        <w:t>Genossenschaftsmitglieder und Mieter</w:t>
      </w:r>
      <w:r w:rsidRPr="00FF56AF">
        <w:rPr>
          <w:color w:val="auto"/>
        </w:rPr>
        <w:t>,</w:t>
      </w:r>
      <w:bookmarkEnd w:id="4"/>
      <w:bookmarkEnd w:id="5"/>
    </w:p>
    <w:p w:rsidR="00424C6B" w:rsidRPr="00FF56AF" w:rsidRDefault="00E95BAE" w:rsidP="00864086">
      <w:r w:rsidRPr="00FF56AF">
        <w:t xml:space="preserve">das ABC der guten Nachbarschaft richtet sich an Sie, die im Wohnumfeld der Genossenschaft leben und gleichzeitig als </w:t>
      </w:r>
      <w:r w:rsidR="00FF56AF">
        <w:t>Mitglieder</w:t>
      </w:r>
      <w:r w:rsidRPr="00FF56AF">
        <w:t xml:space="preserve"> für den Erhalt Ihres Wohn</w:t>
      </w:r>
      <w:r w:rsidR="00FF56AF">
        <w:t>umfeldes</w:t>
      </w:r>
      <w:r w:rsidRPr="00FF56AF">
        <w:t xml:space="preserve"> Verantwortung tragen.</w:t>
      </w:r>
      <w:r w:rsidR="00424C6B" w:rsidRPr="00FF56AF">
        <w:t xml:space="preserve"> </w:t>
      </w:r>
    </w:p>
    <w:p w:rsidR="00424C6B" w:rsidRPr="00FF56AF" w:rsidRDefault="00424C6B" w:rsidP="00864086">
      <w:r w:rsidRPr="00FF56AF">
        <w:t>Den Ausgangspunkt genossenschaftlicher Aktivitäten bildet die solidarische</w:t>
      </w:r>
      <w:r w:rsidRPr="00FF56AF">
        <w:rPr>
          <w:b/>
        </w:rPr>
        <w:t xml:space="preserve"> Selbsthilfe</w:t>
      </w:r>
      <w:r w:rsidRPr="00FF56AF">
        <w:t>. Sie drückt sich z.B. in praktizierter Nachbarschaftshilfe</w:t>
      </w:r>
      <w:r w:rsidR="00871467" w:rsidRPr="00FF56AF">
        <w:t xml:space="preserve"> bzw. in Achtsamkeit insbesondere gegenüber den Nachbarn</w:t>
      </w:r>
      <w:r w:rsidRPr="00FF56AF">
        <w:t xml:space="preserve"> aus.</w:t>
      </w:r>
    </w:p>
    <w:p w:rsidR="00120148" w:rsidRPr="00FF56AF" w:rsidRDefault="00120148" w:rsidP="00871467">
      <w:r w:rsidRPr="00FF56AF">
        <w:t xml:space="preserve">Im ABC der guten Nachbarschaft finden die </w:t>
      </w:r>
      <w:r w:rsidR="00FF56AF">
        <w:t>Grundp</w:t>
      </w:r>
      <w:r w:rsidRPr="00FF56AF">
        <w:t>rinzipien</w:t>
      </w:r>
      <w:r w:rsidR="00FF56AF">
        <w:t xml:space="preserve"> der Genossenschaft</w:t>
      </w:r>
      <w:r w:rsidRPr="00FF56AF">
        <w:t xml:space="preserve"> ihren Niederschlag. Die Hausordnung ist ein Regelwerk, welches das Zusammenleben in der Gemeinschaft erleichtern soll. Für ein harmonisches Miteinander sind jedoch nicht nur Regeln notwendig, sondern insbesondere </w:t>
      </w:r>
      <w:r w:rsidRPr="00FF56AF">
        <w:rPr>
          <w:b/>
        </w:rPr>
        <w:t>gegenseitige Rücksichtnahme, Toleranz und Unterstützung</w:t>
      </w:r>
      <w:r w:rsidRPr="00FF56AF">
        <w:t>. Genau dies möchten wir mit unseren Empfehlungen stärken, denn eine harmonische Hausgemeinschaft, welche diese Eigenschaften pflegt, trägt unseres Erachtens zum eigenen Wohlempfinden bei.</w:t>
      </w:r>
    </w:p>
    <w:p w:rsidR="003642BD" w:rsidRPr="00FF56AF" w:rsidRDefault="003642BD" w:rsidP="00864086"/>
    <w:p w:rsidR="00571BF9" w:rsidRPr="00FF56AF" w:rsidRDefault="00571BF9" w:rsidP="00A913CA">
      <w:pPr>
        <w:pStyle w:val="berschrift2"/>
        <w:rPr>
          <w:color w:val="auto"/>
        </w:rPr>
      </w:pPr>
      <w:bookmarkStart w:id="6" w:name="_Toc444503953"/>
      <w:bookmarkStart w:id="7" w:name="_Toc459042774"/>
      <w:r w:rsidRPr="00FF56AF">
        <w:rPr>
          <w:color w:val="auto"/>
        </w:rPr>
        <w:t xml:space="preserve">Wie ist unsere Fibel </w:t>
      </w:r>
      <w:r w:rsidR="00FF56AF">
        <w:rPr>
          <w:color w:val="auto"/>
        </w:rPr>
        <w:t>zu verstehen</w:t>
      </w:r>
      <w:r w:rsidRPr="00FF56AF">
        <w:rPr>
          <w:color w:val="auto"/>
        </w:rPr>
        <w:t>?</w:t>
      </w:r>
      <w:bookmarkEnd w:id="6"/>
      <w:bookmarkEnd w:id="7"/>
    </w:p>
    <w:p w:rsidR="00571BF9" w:rsidRPr="00FF56AF" w:rsidRDefault="00571BF9" w:rsidP="00571BF9">
      <w:r w:rsidRPr="00FF56AF">
        <w:t>Sie finden in unsere</w:t>
      </w:r>
      <w:r w:rsidR="00336017" w:rsidRPr="00FF56AF">
        <w:t>m ABC der guten Nachbarschaft</w:t>
      </w:r>
      <w:r w:rsidR="00440DCE" w:rsidRPr="00FF56AF">
        <w:t xml:space="preserve"> </w:t>
      </w:r>
      <w:r w:rsidR="00336017" w:rsidRPr="00FF56AF">
        <w:t>E</w:t>
      </w:r>
      <w:r w:rsidRPr="00FF56AF">
        <w:t>mpfehlungen zu verschiedenen</w:t>
      </w:r>
      <w:r w:rsidR="006456FE" w:rsidRPr="00FF56AF">
        <w:t xml:space="preserve"> </w:t>
      </w:r>
      <w:r w:rsidRPr="00FF56AF">
        <w:t xml:space="preserve">Themen rund um eine gute Nachbarschaft und Ihr </w:t>
      </w:r>
      <w:r w:rsidR="00336017" w:rsidRPr="00FF56AF">
        <w:t>Nutzungs-</w:t>
      </w:r>
      <w:r w:rsidR="00440DCE" w:rsidRPr="00FF56AF">
        <w:t xml:space="preserve"> bzw. </w:t>
      </w:r>
      <w:r w:rsidRPr="00FF56AF">
        <w:t xml:space="preserve">Mietverhältnis. </w:t>
      </w:r>
    </w:p>
    <w:p w:rsidR="00571BF9" w:rsidRPr="00FF56AF" w:rsidRDefault="00571BF9" w:rsidP="00571BF9">
      <w:r w:rsidRPr="00FF56AF">
        <w:t>Das vorhandene Stichwortverzeichnis soll Ihnen helfen, die Suche nach</w:t>
      </w:r>
      <w:r w:rsidR="006456FE" w:rsidRPr="00FF56AF">
        <w:t xml:space="preserve"> </w:t>
      </w:r>
      <w:r w:rsidRPr="00FF56AF">
        <w:t>einer Hilfestellung für eine gewisse Situation zu vereinfachen. Manche</w:t>
      </w:r>
      <w:r w:rsidR="006456FE" w:rsidRPr="00FF56AF">
        <w:t xml:space="preserve"> </w:t>
      </w:r>
      <w:r w:rsidRPr="00FF56AF">
        <w:t>Empfehlungen werden sich wiederholen, da sie zu verschiedenen Stichworten</w:t>
      </w:r>
      <w:r w:rsidR="006456FE" w:rsidRPr="00FF56AF">
        <w:t xml:space="preserve"> </w:t>
      </w:r>
      <w:r w:rsidRPr="00FF56AF">
        <w:t>passen.</w:t>
      </w:r>
      <w:r w:rsidR="0078650A" w:rsidRPr="00FF56AF">
        <w:t xml:space="preserve"> </w:t>
      </w:r>
    </w:p>
    <w:p w:rsidR="00571BF9" w:rsidRPr="00FF56AF" w:rsidRDefault="00571BF9" w:rsidP="00571BF9">
      <w:r w:rsidRPr="00FF56AF">
        <w:t>Grundsätzlich ist es uns ein Anliegen, dass Sie innerhalb der Hausgemeinschaft</w:t>
      </w:r>
      <w:r w:rsidR="006456FE" w:rsidRPr="00FF56AF">
        <w:t xml:space="preserve"> </w:t>
      </w:r>
      <w:r w:rsidRPr="00FF56AF">
        <w:t>aufeinander Acht geben. Im persönlichen Umgang miteinander</w:t>
      </w:r>
      <w:r w:rsidR="006456FE" w:rsidRPr="00FF56AF">
        <w:t xml:space="preserve"> </w:t>
      </w:r>
      <w:r w:rsidR="00336017" w:rsidRPr="00FF56AF">
        <w:t>gibt es aus genossenschaftlicher Sicht acht goldene Regeln</w:t>
      </w:r>
      <w:r w:rsidRPr="00FF56AF">
        <w:t>:</w:t>
      </w:r>
      <w:r w:rsidR="0078650A" w:rsidRPr="00FF56AF">
        <w:t xml:space="preserve"> </w:t>
      </w:r>
    </w:p>
    <w:p w:rsidR="00571BF9" w:rsidRPr="00FF56AF" w:rsidRDefault="00571BF9" w:rsidP="000F56A5">
      <w:pPr>
        <w:pStyle w:val="Listenabsatz"/>
        <w:numPr>
          <w:ilvl w:val="0"/>
          <w:numId w:val="3"/>
        </w:numPr>
      </w:pPr>
      <w:r w:rsidRPr="00FF56AF">
        <w:t>Dialogbereitschaft zeigen.</w:t>
      </w:r>
    </w:p>
    <w:p w:rsidR="00571BF9" w:rsidRPr="00FF56AF" w:rsidRDefault="00571BF9" w:rsidP="000F56A5">
      <w:pPr>
        <w:pStyle w:val="Listenabsatz"/>
        <w:numPr>
          <w:ilvl w:val="0"/>
          <w:numId w:val="3"/>
        </w:numPr>
      </w:pPr>
      <w:r w:rsidRPr="00FF56AF">
        <w:t>Miteinander anstatt übereinander reden.</w:t>
      </w:r>
    </w:p>
    <w:p w:rsidR="00571BF9" w:rsidRPr="00FF56AF" w:rsidRDefault="00571BF9" w:rsidP="000F56A5">
      <w:pPr>
        <w:pStyle w:val="Listenabsatz"/>
        <w:numPr>
          <w:ilvl w:val="0"/>
          <w:numId w:val="3"/>
        </w:numPr>
      </w:pPr>
      <w:r w:rsidRPr="00FF56AF">
        <w:t>Einfühlungsvermögen zeigen.</w:t>
      </w:r>
    </w:p>
    <w:p w:rsidR="00571BF9" w:rsidRPr="00FF56AF" w:rsidRDefault="00571BF9" w:rsidP="000F56A5">
      <w:pPr>
        <w:pStyle w:val="Listenabsatz"/>
        <w:numPr>
          <w:ilvl w:val="0"/>
          <w:numId w:val="3"/>
        </w:numPr>
      </w:pPr>
      <w:r w:rsidRPr="00FF56AF">
        <w:t>Grenzen erkennen und akzeptieren.</w:t>
      </w:r>
    </w:p>
    <w:p w:rsidR="00571BF9" w:rsidRPr="00FF56AF" w:rsidRDefault="00571BF9" w:rsidP="000F56A5">
      <w:pPr>
        <w:pStyle w:val="Listenabsatz"/>
        <w:numPr>
          <w:ilvl w:val="0"/>
          <w:numId w:val="3"/>
        </w:numPr>
      </w:pPr>
      <w:r w:rsidRPr="00FF56AF">
        <w:t>Toleranz und Rücksichtnahme auch unter den Generationen aufbringen.</w:t>
      </w:r>
    </w:p>
    <w:p w:rsidR="00571BF9" w:rsidRPr="00FF56AF" w:rsidRDefault="00571BF9" w:rsidP="000F56A5">
      <w:pPr>
        <w:pStyle w:val="Listenabsatz"/>
        <w:numPr>
          <w:ilvl w:val="0"/>
          <w:numId w:val="3"/>
        </w:numPr>
      </w:pPr>
      <w:r w:rsidRPr="00FF56AF">
        <w:t>Das eigene Handeln hinterfragen.</w:t>
      </w:r>
    </w:p>
    <w:p w:rsidR="00571BF9" w:rsidRPr="00FF56AF" w:rsidRDefault="00571BF9" w:rsidP="000F56A5">
      <w:pPr>
        <w:pStyle w:val="Listenabsatz"/>
        <w:numPr>
          <w:ilvl w:val="0"/>
          <w:numId w:val="3"/>
        </w:numPr>
      </w:pPr>
      <w:r w:rsidRPr="00FF56AF">
        <w:t>Den richtigen Moment für ein Gespräch abwarten.</w:t>
      </w:r>
    </w:p>
    <w:p w:rsidR="00571BF9" w:rsidRPr="00FF56AF" w:rsidRDefault="00571BF9" w:rsidP="000F56A5">
      <w:pPr>
        <w:pStyle w:val="Listenabsatz"/>
        <w:numPr>
          <w:ilvl w:val="0"/>
          <w:numId w:val="3"/>
        </w:numPr>
      </w:pPr>
      <w:r w:rsidRPr="00FF56AF">
        <w:t>Kritik</w:t>
      </w:r>
      <w:r w:rsidR="00452C64" w:rsidRPr="00FF56AF">
        <w:fldChar w:fldCharType="begin"/>
      </w:r>
      <w:r w:rsidR="006D116A" w:rsidRPr="00FF56AF">
        <w:instrText xml:space="preserve"> XE "Kritik" </w:instrText>
      </w:r>
      <w:r w:rsidR="00452C64" w:rsidRPr="00FF56AF">
        <w:fldChar w:fldCharType="end"/>
      </w:r>
      <w:r w:rsidRPr="00FF56AF">
        <w:t xml:space="preserve"> annehmen.</w:t>
      </w:r>
    </w:p>
    <w:p w:rsidR="00571BF9" w:rsidRPr="00FF56AF" w:rsidRDefault="00571BF9" w:rsidP="00571BF9">
      <w:r w:rsidRPr="00FF56AF">
        <w:t>Nun wünschen wir Ihnen viel Spaß beim Lesen …</w:t>
      </w:r>
      <w:r w:rsidR="005A4358" w:rsidRPr="00FF56AF">
        <w:t xml:space="preserve"> </w:t>
      </w:r>
    </w:p>
    <w:p w:rsidR="008B2DE0" w:rsidRPr="00FF56AF" w:rsidRDefault="008B2DE0" w:rsidP="00571BF9"/>
    <w:p w:rsidR="00571BF9" w:rsidRPr="00FF56AF" w:rsidRDefault="00A80486" w:rsidP="00571BF9">
      <w:r w:rsidRPr="00FF56AF">
        <w:t>Ihr</w:t>
      </w:r>
      <w:r w:rsidR="00FF56AF" w:rsidRPr="00FF56AF">
        <w:t>e</w:t>
      </w:r>
      <w:r w:rsidRPr="00FF56AF">
        <w:t xml:space="preserve"> </w:t>
      </w:r>
      <w:r w:rsidR="00FF56AF" w:rsidRPr="00FF56AF">
        <w:t>Genossenschaft</w:t>
      </w:r>
    </w:p>
    <w:p w:rsidR="00571BF9" w:rsidRPr="00FF56AF" w:rsidRDefault="00571BF9" w:rsidP="00571BF9">
      <w:pPr>
        <w:pStyle w:val="berschrift1"/>
        <w:numPr>
          <w:ilvl w:val="0"/>
          <w:numId w:val="0"/>
        </w:numPr>
      </w:pPr>
      <w:bookmarkStart w:id="8" w:name="_Toc444503954"/>
      <w:bookmarkStart w:id="9" w:name="_Toc459042775"/>
      <w:r w:rsidRPr="00FF56AF">
        <w:lastRenderedPageBreak/>
        <w:t>Starthilfe für den Einzug in das neue Zuhause</w:t>
      </w:r>
      <w:bookmarkEnd w:id="8"/>
      <w:bookmarkEnd w:id="9"/>
    </w:p>
    <w:p w:rsidR="00571BF9" w:rsidRPr="00FF56AF" w:rsidRDefault="00571BF9" w:rsidP="00571BF9">
      <w:pPr>
        <w:rPr>
          <w:rStyle w:val="Hervorhebung"/>
        </w:rPr>
      </w:pPr>
      <w:r w:rsidRPr="00FF56AF">
        <w:rPr>
          <w:rStyle w:val="Hervorhebung"/>
        </w:rPr>
        <w:t>Was wir Ihnen empfehlen möchten</w:t>
      </w:r>
    </w:p>
    <w:p w:rsidR="00571BF9" w:rsidRPr="00FF56AF" w:rsidRDefault="00571BF9" w:rsidP="00571BF9"/>
    <w:p w:rsidR="00120148" w:rsidRPr="00FF56AF" w:rsidRDefault="00120148" w:rsidP="00120148">
      <w:pPr>
        <w:pStyle w:val="berschrift2"/>
        <w:rPr>
          <w:color w:val="auto"/>
        </w:rPr>
      </w:pPr>
      <w:bookmarkStart w:id="10" w:name="_Toc459042776"/>
      <w:bookmarkStart w:id="11" w:name="_Toc444503955"/>
      <w:r w:rsidRPr="00FF56AF">
        <w:rPr>
          <w:color w:val="auto"/>
        </w:rPr>
        <w:t>Persönlich vorstellen</w:t>
      </w:r>
      <w:bookmarkEnd w:id="10"/>
      <w:r w:rsidR="00452C64" w:rsidRPr="00FF56AF">
        <w:rPr>
          <w:color w:val="auto"/>
        </w:rPr>
        <w:fldChar w:fldCharType="begin"/>
      </w:r>
      <w:r w:rsidRPr="00FF56AF">
        <w:rPr>
          <w:color w:val="auto"/>
        </w:rPr>
        <w:instrText xml:space="preserve"> XE "persönlich vorstellen" </w:instrText>
      </w:r>
      <w:r w:rsidR="00452C64" w:rsidRPr="00FF56AF">
        <w:rPr>
          <w:color w:val="auto"/>
        </w:rPr>
        <w:fldChar w:fldCharType="end"/>
      </w:r>
    </w:p>
    <w:p w:rsidR="00120148" w:rsidRPr="00FF56AF" w:rsidRDefault="00120148" w:rsidP="00120148">
      <w:r w:rsidRPr="00FF56AF">
        <w:t>Ihr Zuhause ist auch das Zuhause Anderer. Ist es nicht angenehm, die Menschen zu kennen, mit denen man etwas teilt? Daher stellen Sie sich Ihren Nachbarn im Haus am besten persönlich vor.</w:t>
      </w:r>
    </w:p>
    <w:p w:rsidR="00120148" w:rsidRPr="00FF56AF" w:rsidRDefault="00120148" w:rsidP="00120148">
      <w:pPr>
        <w:pStyle w:val="berschrift2"/>
        <w:rPr>
          <w:color w:val="auto"/>
        </w:rPr>
      </w:pPr>
      <w:bookmarkStart w:id="12" w:name="_Toc444503956"/>
      <w:bookmarkStart w:id="13" w:name="_Toc459042777"/>
      <w:r w:rsidRPr="00FF56AF">
        <w:rPr>
          <w:color w:val="auto"/>
        </w:rPr>
        <w:t>Information zum Einzug</w:t>
      </w:r>
      <w:bookmarkEnd w:id="12"/>
      <w:r w:rsidR="009A106D">
        <w:rPr>
          <w:color w:val="auto"/>
        </w:rPr>
        <w:t xml:space="preserve"> </w:t>
      </w:r>
      <w:r w:rsidR="00452C64" w:rsidRPr="00FF56AF">
        <w:rPr>
          <w:color w:val="auto"/>
        </w:rPr>
        <w:fldChar w:fldCharType="begin"/>
      </w:r>
      <w:r w:rsidRPr="00FF56AF">
        <w:rPr>
          <w:color w:val="auto"/>
        </w:rPr>
        <w:instrText xml:space="preserve"> XE "Einzug" </w:instrText>
      </w:r>
      <w:r w:rsidR="00452C64" w:rsidRPr="00FF56AF">
        <w:rPr>
          <w:color w:val="auto"/>
        </w:rPr>
        <w:fldChar w:fldCharType="end"/>
      </w:r>
      <w:r w:rsidR="000B7503">
        <w:rPr>
          <w:color w:val="auto"/>
        </w:rPr>
        <w:t>bzw. Umzug</w:t>
      </w:r>
      <w:bookmarkEnd w:id="13"/>
    </w:p>
    <w:p w:rsidR="00120148" w:rsidRPr="00FF56AF" w:rsidRDefault="00120148" w:rsidP="00120148">
      <w:r w:rsidRPr="00FF56AF">
        <w:t xml:space="preserve">Dass sich Ihre „Guten Stücke“ nicht geräuschlos in die neue Wohnung tragen lassen, verstehen Ihre neuen Nachbarn sicher. Aber geben Sie ihnen die Chance, sich auf Ihren Einzug einstellen zu können. Für Ihren Hinweis im Gespräch, durch eine persönliche Information (ggf. Aushang durch </w:t>
      </w:r>
      <w:r w:rsidR="00FF56AF" w:rsidRPr="00FF56AF">
        <w:t>Genossenschaft</w:t>
      </w:r>
      <w:r w:rsidRPr="00FF56AF">
        <w:t>) sind Ihnen Ihre neuen Nachbarn daher sicher dankbar.</w:t>
      </w:r>
    </w:p>
    <w:p w:rsidR="00120148" w:rsidRPr="00FF56AF" w:rsidRDefault="00120148" w:rsidP="00120148"/>
    <w:bookmarkEnd w:id="11"/>
    <w:p w:rsidR="004603E5" w:rsidRDefault="009A106D" w:rsidP="004603E5">
      <w:pPr>
        <w:jc w:val="center"/>
      </w:pPr>
      <w:r w:rsidRPr="009A106D">
        <w:rPr>
          <w:noProof/>
        </w:rPr>
        <w:drawing>
          <wp:inline distT="0" distB="0" distL="0" distR="0">
            <wp:extent cx="3966860" cy="3270664"/>
            <wp:effectExtent l="19050" t="19050" r="0" b="6350"/>
            <wp:docPr id="2" name="Grafik 2" descr="K:\Jakob\ABC Guter Nachbarschaft\Um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Jakob\ABC Guter Nachbarschaft\Umzu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7725" cy="3271377"/>
                    </a:xfrm>
                    <a:prstGeom prst="rect">
                      <a:avLst/>
                    </a:prstGeom>
                    <a:noFill/>
                    <a:ln>
                      <a:solidFill>
                        <a:schemeClr val="tx1">
                          <a:lumMod val="50000"/>
                          <a:lumOff val="50000"/>
                        </a:schemeClr>
                      </a:solidFill>
                    </a:ln>
                  </pic:spPr>
                </pic:pic>
              </a:graphicData>
            </a:graphic>
          </wp:inline>
        </w:drawing>
      </w:r>
    </w:p>
    <w:p w:rsidR="003642BD" w:rsidRPr="00FF56AF" w:rsidRDefault="003642BD" w:rsidP="00B26D58"/>
    <w:p w:rsidR="00120148" w:rsidRPr="00FF56AF" w:rsidRDefault="00120148" w:rsidP="00120148">
      <w:pPr>
        <w:pStyle w:val="berschrift2"/>
        <w:rPr>
          <w:color w:val="auto"/>
        </w:rPr>
      </w:pPr>
      <w:bookmarkStart w:id="14" w:name="_Toc459042778"/>
      <w:bookmarkStart w:id="15" w:name="_Toc444503957"/>
      <w:r w:rsidRPr="00FF56AF">
        <w:rPr>
          <w:color w:val="auto"/>
        </w:rPr>
        <w:t>Einzug Ihres neuen bzw. Auszug Ihres Nachbarn</w:t>
      </w:r>
      <w:bookmarkEnd w:id="14"/>
    </w:p>
    <w:p w:rsidR="00120148" w:rsidRPr="00FF56AF" w:rsidRDefault="00120148" w:rsidP="00120148">
      <w:r w:rsidRPr="00FF56AF">
        <w:t>Kennen Sie nicht auch das Gefühl, dass man sich so sehr auf sein neues Zuhause freut und jedes Bild gleich an der richtigen Stelle hängen muss? Da kann es schon einmal passieren, dass der Nagel noch nach 20:00 Uhr in die Wand gehämmert wird. Bringen Sie Verständnis für diese besondere Situation Ihres Nachbarn auf und zeigen Sie Kompromissbereitschaft.</w:t>
      </w:r>
    </w:p>
    <w:p w:rsidR="00120148" w:rsidRPr="00FF56AF" w:rsidRDefault="00120148" w:rsidP="00120148">
      <w:r w:rsidRPr="00FF56AF">
        <w:t>Bevor Sie das Hämmern zur Verzweiflung bringt, klingeln Sie bei Ihrem Nachbarn und machen diesen durch einen freundlichen Hinweis auf das Fehlverhalten aufmerksam.</w:t>
      </w:r>
    </w:p>
    <w:p w:rsidR="00571BF9" w:rsidRPr="00FF56AF" w:rsidRDefault="00571BF9" w:rsidP="00571BF9">
      <w:pPr>
        <w:pStyle w:val="berschrift1"/>
        <w:numPr>
          <w:ilvl w:val="0"/>
          <w:numId w:val="0"/>
        </w:numPr>
      </w:pPr>
      <w:bookmarkStart w:id="16" w:name="_Toc444503958"/>
      <w:bookmarkStart w:id="17" w:name="_Toc459042779"/>
      <w:bookmarkEnd w:id="15"/>
      <w:r w:rsidRPr="00FF56AF">
        <w:lastRenderedPageBreak/>
        <w:t>Sicherheit</w:t>
      </w:r>
      <w:bookmarkEnd w:id="16"/>
      <w:bookmarkEnd w:id="17"/>
    </w:p>
    <w:p w:rsidR="00996CB7" w:rsidRPr="00FF56AF" w:rsidRDefault="00996CB7" w:rsidP="00996CB7">
      <w:pPr>
        <w:rPr>
          <w:rStyle w:val="Hervorhebung"/>
        </w:rPr>
      </w:pPr>
      <w:r w:rsidRPr="00FF56AF">
        <w:rPr>
          <w:rStyle w:val="Hervorhebung"/>
        </w:rPr>
        <w:t>Was wir Ihnen empfehlen möchten</w:t>
      </w:r>
    </w:p>
    <w:p w:rsidR="00996CB7" w:rsidRPr="00FF56AF" w:rsidRDefault="00996CB7" w:rsidP="00996CB7"/>
    <w:p w:rsidR="00571BF9" w:rsidRPr="00FF56AF" w:rsidRDefault="00571BF9" w:rsidP="00E02EEA">
      <w:pPr>
        <w:pStyle w:val="berschrift2"/>
        <w:rPr>
          <w:color w:val="auto"/>
        </w:rPr>
      </w:pPr>
      <w:bookmarkStart w:id="18" w:name="_Toc459042780"/>
      <w:r w:rsidRPr="00FF56AF">
        <w:rPr>
          <w:color w:val="auto"/>
        </w:rPr>
        <w:t>Haus</w:t>
      </w:r>
      <w:r w:rsidR="00452C64" w:rsidRPr="00FF56AF">
        <w:rPr>
          <w:color w:val="auto"/>
        </w:rPr>
        <w:fldChar w:fldCharType="begin"/>
      </w:r>
      <w:r w:rsidR="006D116A" w:rsidRPr="00FF56AF">
        <w:rPr>
          <w:color w:val="auto"/>
        </w:rPr>
        <w:instrText xml:space="preserve"> XE "Haustür" </w:instrText>
      </w:r>
      <w:r w:rsidR="00452C64" w:rsidRPr="00FF56AF">
        <w:rPr>
          <w:color w:val="auto"/>
        </w:rPr>
        <w:fldChar w:fldCharType="end"/>
      </w:r>
      <w:r w:rsidRPr="00FF56AF">
        <w:rPr>
          <w:color w:val="auto"/>
        </w:rPr>
        <w:t>- und Brandschutztüren</w:t>
      </w:r>
      <w:r w:rsidR="00452C64" w:rsidRPr="00FF56AF">
        <w:rPr>
          <w:color w:val="auto"/>
        </w:rPr>
        <w:fldChar w:fldCharType="begin"/>
      </w:r>
      <w:r w:rsidR="001916C8" w:rsidRPr="00FF56AF">
        <w:rPr>
          <w:color w:val="auto"/>
        </w:rPr>
        <w:instrText xml:space="preserve"> XE "Brandschutztüren" </w:instrText>
      </w:r>
      <w:r w:rsidR="00452C64" w:rsidRPr="00FF56AF">
        <w:rPr>
          <w:color w:val="auto"/>
        </w:rPr>
        <w:fldChar w:fldCharType="end"/>
      </w:r>
      <w:r w:rsidRPr="00FF56AF">
        <w:rPr>
          <w:color w:val="auto"/>
        </w:rPr>
        <w:t xml:space="preserve"> geschlossen halten</w:t>
      </w:r>
      <w:bookmarkEnd w:id="18"/>
    </w:p>
    <w:p w:rsidR="00571BF9" w:rsidRDefault="00571BF9" w:rsidP="00571BF9">
      <w:r w:rsidRPr="00FF56AF">
        <w:t>Zu Ihrer eigenen Sicherheit bitten wir Sie, die Türen zwar</w:t>
      </w:r>
      <w:r w:rsidR="006456FE" w:rsidRPr="00FF56AF">
        <w:t xml:space="preserve"> </w:t>
      </w:r>
      <w:r w:rsidRPr="00FF56AF">
        <w:t>geschlossen zu halten, jedoch nicht zu verriegeln. Im Falle von</w:t>
      </w:r>
      <w:r w:rsidR="006456FE" w:rsidRPr="00FF56AF">
        <w:t xml:space="preserve"> </w:t>
      </w:r>
      <w:r w:rsidRPr="00FF56AF">
        <w:t>Gefahr müssen diese als Fluchtwege nutzbar sein.</w:t>
      </w:r>
    </w:p>
    <w:p w:rsidR="00B26D58" w:rsidRPr="00FF56AF" w:rsidRDefault="00B26D58" w:rsidP="00B26D58"/>
    <w:p w:rsidR="00B26D58" w:rsidRDefault="009A106D" w:rsidP="00B26D58">
      <w:pPr>
        <w:jc w:val="center"/>
      </w:pPr>
      <w:r w:rsidRPr="009A106D">
        <w:rPr>
          <w:noProof/>
        </w:rPr>
        <w:drawing>
          <wp:inline distT="0" distB="0" distL="0" distR="0">
            <wp:extent cx="1778828" cy="3020972"/>
            <wp:effectExtent l="19050" t="19050" r="0" b="8255"/>
            <wp:docPr id="3" name="Grafik 3" descr="K:\Jakob\ABC Guter Nachbarschaft\Siche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Jakob\ABC Guter Nachbarschaft\Sicherhe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8035" cy="3036608"/>
                    </a:xfrm>
                    <a:prstGeom prst="rect">
                      <a:avLst/>
                    </a:prstGeom>
                    <a:noFill/>
                    <a:ln>
                      <a:solidFill>
                        <a:schemeClr val="tx1">
                          <a:lumMod val="50000"/>
                          <a:lumOff val="50000"/>
                        </a:schemeClr>
                      </a:solidFill>
                    </a:ln>
                  </pic:spPr>
                </pic:pic>
              </a:graphicData>
            </a:graphic>
          </wp:inline>
        </w:drawing>
      </w:r>
    </w:p>
    <w:p w:rsidR="00B26D58" w:rsidRPr="00FF56AF" w:rsidRDefault="00B26D58" w:rsidP="00B26D58"/>
    <w:p w:rsidR="00571BF9" w:rsidRPr="00FF56AF" w:rsidRDefault="00571BF9" w:rsidP="00E02EEA">
      <w:pPr>
        <w:pStyle w:val="berschrift2"/>
        <w:rPr>
          <w:color w:val="auto"/>
        </w:rPr>
      </w:pPr>
      <w:bookmarkStart w:id="19" w:name="_Toc459042781"/>
      <w:r w:rsidRPr="00FF56AF">
        <w:rPr>
          <w:color w:val="auto"/>
        </w:rPr>
        <w:t>Gegenstände</w:t>
      </w:r>
      <w:r w:rsidR="00452C64" w:rsidRPr="00FF56AF">
        <w:rPr>
          <w:color w:val="auto"/>
        </w:rPr>
        <w:fldChar w:fldCharType="begin"/>
      </w:r>
      <w:r w:rsidR="006D116A" w:rsidRPr="00FF56AF">
        <w:rPr>
          <w:color w:val="auto"/>
        </w:rPr>
        <w:instrText xml:space="preserve"> XE „Ablage von Gegenständen“ </w:instrText>
      </w:r>
      <w:r w:rsidR="00452C64" w:rsidRPr="00FF56AF">
        <w:rPr>
          <w:color w:val="auto"/>
        </w:rPr>
        <w:fldChar w:fldCharType="end"/>
      </w:r>
      <w:r w:rsidRPr="00FF56AF">
        <w:rPr>
          <w:color w:val="auto"/>
        </w:rPr>
        <w:t xml:space="preserve"> </w:t>
      </w:r>
      <w:r w:rsidR="000E45DF" w:rsidRPr="00FF56AF">
        <w:rPr>
          <w:color w:val="auto"/>
        </w:rPr>
        <w:t>sowie</w:t>
      </w:r>
      <w:r w:rsidR="00044BF1" w:rsidRPr="00FF56AF">
        <w:rPr>
          <w:color w:val="auto"/>
        </w:rPr>
        <w:t xml:space="preserve"> Schuhe</w:t>
      </w:r>
      <w:r w:rsidR="00452C64" w:rsidRPr="00FF56AF">
        <w:rPr>
          <w:color w:val="auto"/>
        </w:rPr>
        <w:fldChar w:fldCharType="begin"/>
      </w:r>
      <w:r w:rsidR="00044BF1" w:rsidRPr="00FF56AF">
        <w:rPr>
          <w:color w:val="auto"/>
        </w:rPr>
        <w:instrText xml:space="preserve"> XE "Schuhe" </w:instrText>
      </w:r>
      <w:r w:rsidR="00452C64" w:rsidRPr="00FF56AF">
        <w:rPr>
          <w:color w:val="auto"/>
        </w:rPr>
        <w:fldChar w:fldCharType="end"/>
      </w:r>
      <w:r w:rsidR="00044BF1" w:rsidRPr="00FF56AF">
        <w:rPr>
          <w:color w:val="auto"/>
        </w:rPr>
        <w:t xml:space="preserve"> </w:t>
      </w:r>
      <w:r w:rsidRPr="00FF56AF">
        <w:rPr>
          <w:color w:val="auto"/>
        </w:rPr>
        <w:t>in Hausfluren</w:t>
      </w:r>
      <w:r w:rsidR="00044BF1" w:rsidRPr="00FF56AF">
        <w:rPr>
          <w:color w:val="auto"/>
        </w:rPr>
        <w:t xml:space="preserve"> und Treppenhäusern</w:t>
      </w:r>
      <w:bookmarkEnd w:id="19"/>
    </w:p>
    <w:p w:rsidR="00571BF9" w:rsidRPr="00FF56AF" w:rsidRDefault="00571BF9" w:rsidP="00571BF9">
      <w:r w:rsidRPr="00FF56AF">
        <w:t>Hausflur</w:t>
      </w:r>
      <w:r w:rsidR="00044BF1" w:rsidRPr="00FF56AF">
        <w:t>e und Treppenhäuser</w:t>
      </w:r>
      <w:r w:rsidRPr="00FF56AF">
        <w:t xml:space="preserve"> </w:t>
      </w:r>
      <w:r w:rsidR="00044BF1" w:rsidRPr="00FF56AF">
        <w:t>sind</w:t>
      </w:r>
      <w:r w:rsidRPr="00FF56AF">
        <w:t xml:space="preserve"> ein Teil des Wohnumfeldes, in dem die Menschen</w:t>
      </w:r>
      <w:r w:rsidR="006456FE" w:rsidRPr="00FF56AF">
        <w:t xml:space="preserve"> </w:t>
      </w:r>
      <w:r w:rsidRPr="00FF56AF">
        <w:t xml:space="preserve">sich wohlfühlen wollen und auch sollen. </w:t>
      </w:r>
      <w:r w:rsidR="00044BF1" w:rsidRPr="00FF56AF">
        <w:t>Sie sind</w:t>
      </w:r>
      <w:r w:rsidRPr="00FF56AF">
        <w:t xml:space="preserve"> aber</w:t>
      </w:r>
      <w:r w:rsidR="006456FE" w:rsidRPr="00FF56AF">
        <w:t xml:space="preserve"> </w:t>
      </w:r>
      <w:r w:rsidRPr="00FF56AF">
        <w:t>auch Bereich</w:t>
      </w:r>
      <w:r w:rsidR="00044BF1" w:rsidRPr="00FF56AF">
        <w:t>e</w:t>
      </w:r>
      <w:r w:rsidRPr="00FF56AF">
        <w:t xml:space="preserve">, </w:t>
      </w:r>
      <w:r w:rsidR="00044BF1" w:rsidRPr="00FF56AF">
        <w:t>die</w:t>
      </w:r>
      <w:r w:rsidRPr="00FF56AF">
        <w:t xml:space="preserve"> frei zugänglich sein m</w:t>
      </w:r>
      <w:r w:rsidR="00044BF1" w:rsidRPr="00FF56AF">
        <w:t>ü</w:t>
      </w:r>
      <w:r w:rsidRPr="00FF56AF">
        <w:t>ss</w:t>
      </w:r>
      <w:r w:rsidR="00044BF1" w:rsidRPr="00FF56AF">
        <w:t>en</w:t>
      </w:r>
      <w:r w:rsidRPr="00FF56AF">
        <w:t>, wenn ein Mensch</w:t>
      </w:r>
      <w:r w:rsidR="006456FE" w:rsidRPr="00FF56AF">
        <w:t xml:space="preserve"> </w:t>
      </w:r>
      <w:r w:rsidRPr="00FF56AF">
        <w:t>in Not dringend ärztliche Hilfe braucht oder sonstige Gefahr besteht.</w:t>
      </w:r>
      <w:r w:rsidR="006456FE" w:rsidRPr="00FF56AF">
        <w:t xml:space="preserve"> </w:t>
      </w:r>
      <w:r w:rsidRPr="00FF56AF">
        <w:t xml:space="preserve">Daher </w:t>
      </w:r>
      <w:r w:rsidR="00044BF1" w:rsidRPr="00FF56AF">
        <w:t>können Hausflure und Treppenhäuser</w:t>
      </w:r>
      <w:r w:rsidRPr="00FF56AF">
        <w:t xml:space="preserve"> nicht als Abstellfläche für Gegenstände,</w:t>
      </w:r>
      <w:r w:rsidR="006456FE" w:rsidRPr="00FF56AF">
        <w:t xml:space="preserve"> </w:t>
      </w:r>
      <w:r w:rsidRPr="00FF56AF">
        <w:t>die in der Wohnung keinen Platz mehr finden, genutzt</w:t>
      </w:r>
      <w:r w:rsidR="006456FE" w:rsidRPr="00FF56AF">
        <w:t xml:space="preserve"> </w:t>
      </w:r>
      <w:r w:rsidRPr="00FF56AF">
        <w:t>werden. Auch eine gut gemeinte Dekoration kann</w:t>
      </w:r>
      <w:r w:rsidR="006456FE" w:rsidRPr="00FF56AF">
        <w:t xml:space="preserve"> </w:t>
      </w:r>
      <w:r w:rsidRPr="00FF56AF">
        <w:t>im Notfall</w:t>
      </w:r>
      <w:r w:rsidR="00452C64" w:rsidRPr="00FF56AF">
        <w:fldChar w:fldCharType="begin"/>
      </w:r>
      <w:r w:rsidR="0023300A" w:rsidRPr="00FF56AF">
        <w:instrText xml:space="preserve"> XE "Notfall" </w:instrText>
      </w:r>
      <w:r w:rsidR="00452C64" w:rsidRPr="00FF56AF">
        <w:fldChar w:fldCharType="end"/>
      </w:r>
      <w:r w:rsidRPr="00FF56AF">
        <w:t xml:space="preserve"> zu Problemen führen. Denken Sie an Ihre eigene Sicherheit.</w:t>
      </w:r>
      <w:r w:rsidR="006B37E0" w:rsidRPr="00FF56AF">
        <w:t xml:space="preserve"> </w:t>
      </w:r>
    </w:p>
    <w:p w:rsidR="000E45DF" w:rsidRPr="00FF56AF" w:rsidRDefault="000E45DF" w:rsidP="000E45DF">
      <w:r w:rsidRPr="00FF56AF">
        <w:t>Bitte stellen Sie auch Ihre Schuhe in Ihrer Wohnung ab. Im Treppenhaus abgestellt werden sie ebenfalls zu einer gefährlichen Stolperfalle.</w:t>
      </w:r>
    </w:p>
    <w:p w:rsidR="00571BF9" w:rsidRPr="00FF56AF" w:rsidRDefault="00571BF9" w:rsidP="00571BF9">
      <w:r w:rsidRPr="00FF56AF">
        <w:t>Im Falle eines Feuers führen</w:t>
      </w:r>
      <w:r w:rsidR="000E45DF" w:rsidRPr="00FF56AF">
        <w:t xml:space="preserve"> zudem</w:t>
      </w:r>
      <w:r w:rsidRPr="00FF56AF">
        <w:t xml:space="preserve"> leicht entzündbare Gegenstände</w:t>
      </w:r>
      <w:r w:rsidR="006456FE" w:rsidRPr="00FF56AF">
        <w:t xml:space="preserve"> </w:t>
      </w:r>
      <w:r w:rsidRPr="00FF56AF">
        <w:t>zu einer gefährlichen Rauch</w:t>
      </w:r>
      <w:r w:rsidR="00452C64" w:rsidRPr="00FF56AF">
        <w:fldChar w:fldCharType="begin"/>
      </w:r>
      <w:r w:rsidR="0023300A" w:rsidRPr="00FF56AF">
        <w:instrText xml:space="preserve"> XE "Rauch" </w:instrText>
      </w:r>
      <w:r w:rsidR="00452C64" w:rsidRPr="00FF56AF">
        <w:fldChar w:fldCharType="end"/>
      </w:r>
      <w:r w:rsidRPr="00FF56AF">
        <w:t>entwicklung.</w:t>
      </w:r>
    </w:p>
    <w:p w:rsidR="00571BF9" w:rsidRPr="00FF56AF" w:rsidRDefault="00571BF9" w:rsidP="00571BF9"/>
    <w:p w:rsidR="00571BF9" w:rsidRPr="00FF56AF" w:rsidRDefault="00571BF9" w:rsidP="00E02EEA">
      <w:pPr>
        <w:pStyle w:val="berschrift2"/>
        <w:rPr>
          <w:color w:val="auto"/>
        </w:rPr>
      </w:pPr>
      <w:bookmarkStart w:id="20" w:name="_Toc459042782"/>
      <w:r w:rsidRPr="00FF56AF">
        <w:rPr>
          <w:color w:val="auto"/>
        </w:rPr>
        <w:t>Gegenstände</w:t>
      </w:r>
      <w:r w:rsidR="00452C64" w:rsidRPr="00FF56AF">
        <w:rPr>
          <w:color w:val="auto"/>
        </w:rPr>
        <w:fldChar w:fldCharType="begin"/>
      </w:r>
      <w:r w:rsidR="006D116A" w:rsidRPr="00FF56AF">
        <w:rPr>
          <w:color w:val="auto"/>
        </w:rPr>
        <w:instrText xml:space="preserve"> XE „Ablage von Gegenständen“ </w:instrText>
      </w:r>
      <w:r w:rsidR="00452C64" w:rsidRPr="00FF56AF">
        <w:rPr>
          <w:color w:val="auto"/>
        </w:rPr>
        <w:fldChar w:fldCharType="end"/>
      </w:r>
      <w:r w:rsidRPr="00FF56AF">
        <w:rPr>
          <w:color w:val="auto"/>
        </w:rPr>
        <w:t xml:space="preserve"> auf Allgemeinflächen</w:t>
      </w:r>
      <w:bookmarkEnd w:id="20"/>
    </w:p>
    <w:p w:rsidR="00571BF9" w:rsidRPr="00FF56AF" w:rsidRDefault="00571BF9" w:rsidP="00571BF9">
      <w:r w:rsidRPr="00FF56AF">
        <w:t>Allgemeinflächen</w:t>
      </w:r>
      <w:r w:rsidR="006456FE" w:rsidRPr="00FF56AF">
        <w:t xml:space="preserve"> </w:t>
      </w:r>
      <w:r w:rsidRPr="00FF56AF">
        <w:t xml:space="preserve">auf dem Dachboden oder im Keller dienen </w:t>
      </w:r>
      <w:r w:rsidR="00943982" w:rsidRPr="00FF56AF">
        <w:t>ebenso wenig</w:t>
      </w:r>
      <w:r w:rsidRPr="00FF56AF">
        <w:t xml:space="preserve"> als</w:t>
      </w:r>
      <w:r w:rsidR="006456FE" w:rsidRPr="00FF56AF">
        <w:t xml:space="preserve"> </w:t>
      </w:r>
      <w:r w:rsidRPr="00FF56AF">
        <w:t>zusätzlicher Abstellraum</w:t>
      </w:r>
      <w:r w:rsidR="00943982" w:rsidRPr="00FF56AF">
        <w:t>, wie Hausflure und Treppenhäuser</w:t>
      </w:r>
      <w:r w:rsidRPr="00FF56AF">
        <w:t>.</w:t>
      </w:r>
    </w:p>
    <w:p w:rsidR="00ED2A83" w:rsidRPr="00FF56AF" w:rsidRDefault="00ED2A83" w:rsidP="00864086"/>
    <w:p w:rsidR="002A737D" w:rsidRDefault="002A737D">
      <w:pPr>
        <w:spacing w:before="0" w:line="240" w:lineRule="auto"/>
        <w:jc w:val="left"/>
        <w:rPr>
          <w:b/>
          <w:bCs/>
          <w:sz w:val="24"/>
        </w:rPr>
      </w:pPr>
      <w:bookmarkStart w:id="21" w:name="_Toc459042783"/>
      <w:r>
        <w:br w:type="page"/>
      </w:r>
    </w:p>
    <w:p w:rsidR="00571BF9" w:rsidRPr="00FF56AF" w:rsidRDefault="00571BF9" w:rsidP="00E02EEA">
      <w:pPr>
        <w:pStyle w:val="berschrift2"/>
        <w:rPr>
          <w:color w:val="auto"/>
        </w:rPr>
      </w:pPr>
      <w:r w:rsidRPr="00FF56AF">
        <w:rPr>
          <w:color w:val="auto"/>
        </w:rPr>
        <w:t>Blumenkästen</w:t>
      </w:r>
      <w:r w:rsidR="00452C64" w:rsidRPr="00FF56AF">
        <w:rPr>
          <w:color w:val="auto"/>
        </w:rPr>
        <w:fldChar w:fldCharType="begin"/>
      </w:r>
      <w:r w:rsidR="001916C8" w:rsidRPr="00FF56AF">
        <w:rPr>
          <w:color w:val="auto"/>
        </w:rPr>
        <w:instrText xml:space="preserve"> XE "Blumenkästen" </w:instrText>
      </w:r>
      <w:r w:rsidR="00452C64" w:rsidRPr="00FF56AF">
        <w:rPr>
          <w:color w:val="auto"/>
        </w:rPr>
        <w:fldChar w:fldCharType="end"/>
      </w:r>
      <w:r w:rsidRPr="00FF56AF">
        <w:rPr>
          <w:color w:val="auto"/>
        </w:rPr>
        <w:t xml:space="preserve"> am Balkon</w:t>
      </w:r>
      <w:bookmarkEnd w:id="21"/>
    </w:p>
    <w:p w:rsidR="00571BF9" w:rsidRDefault="00571BF9" w:rsidP="00571BF9">
      <w:r w:rsidRPr="00FF56AF">
        <w:t>Damit Ihre Pflanzen wachsen und gedeihen, benötigen diese</w:t>
      </w:r>
      <w:r w:rsidR="00C04809" w:rsidRPr="00FF56AF">
        <w:t xml:space="preserve"> </w:t>
      </w:r>
      <w:r w:rsidRPr="00FF56AF">
        <w:t>natürlich ausreichend Wasser. Bitte achten Sie im Rahmen</w:t>
      </w:r>
      <w:r w:rsidR="00C04809" w:rsidRPr="00FF56AF">
        <w:t xml:space="preserve"> </w:t>
      </w:r>
      <w:r w:rsidRPr="00FF56AF">
        <w:t>der Blumenpflege darauf, dass Ihre Nachbarn nicht durch Gießwasser</w:t>
      </w:r>
      <w:r w:rsidR="00C04809" w:rsidRPr="00FF56AF">
        <w:t xml:space="preserve"> </w:t>
      </w:r>
      <w:r w:rsidRPr="00FF56AF">
        <w:t>oder herabfallende Pflanzenreste gestört werden. Hier hilft</w:t>
      </w:r>
      <w:r w:rsidR="00C04809" w:rsidRPr="00FF56AF">
        <w:t xml:space="preserve"> </w:t>
      </w:r>
      <w:r w:rsidRPr="00FF56AF">
        <w:t>mäßiges Gießen oder die Verwendung von Pflanzgefäßen mit</w:t>
      </w:r>
      <w:r w:rsidR="00C04809" w:rsidRPr="00FF56AF">
        <w:t xml:space="preserve"> </w:t>
      </w:r>
      <w:r w:rsidRPr="00FF56AF">
        <w:t>einem Wasserspeicher (ohne Ablauföffnung).</w:t>
      </w:r>
      <w:r w:rsidR="006B37E0" w:rsidRPr="00FF56AF">
        <w:t xml:space="preserve"> </w:t>
      </w:r>
    </w:p>
    <w:p w:rsidR="00B26D58" w:rsidRPr="00FF56AF" w:rsidRDefault="00B26D58" w:rsidP="00B26D58"/>
    <w:p w:rsidR="00B26D58" w:rsidRDefault="007A0E27" w:rsidP="00B26D58">
      <w:pPr>
        <w:jc w:val="center"/>
      </w:pPr>
      <w:r w:rsidRPr="007A0E27">
        <w:rPr>
          <w:noProof/>
        </w:rPr>
        <w:drawing>
          <wp:inline distT="0" distB="0" distL="0" distR="0">
            <wp:extent cx="2098444" cy="2491722"/>
            <wp:effectExtent l="19050" t="19050" r="0" b="4445"/>
            <wp:docPr id="4" name="Grafik 4" descr="K:\Jakob\ABC Guter Nachbarschaft\Blumengieß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Jakob\ABC Guter Nachbarschaft\Blumengieß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4053" cy="2498383"/>
                    </a:xfrm>
                    <a:prstGeom prst="rect">
                      <a:avLst/>
                    </a:prstGeom>
                    <a:noFill/>
                    <a:ln>
                      <a:solidFill>
                        <a:schemeClr val="tx1">
                          <a:lumMod val="50000"/>
                          <a:lumOff val="50000"/>
                        </a:schemeClr>
                      </a:solidFill>
                    </a:ln>
                  </pic:spPr>
                </pic:pic>
              </a:graphicData>
            </a:graphic>
          </wp:inline>
        </w:drawing>
      </w:r>
    </w:p>
    <w:p w:rsidR="00B26D58" w:rsidRPr="00FF56AF" w:rsidRDefault="00B26D58" w:rsidP="00B26D58"/>
    <w:p w:rsidR="00571BF9" w:rsidRPr="00FF56AF" w:rsidRDefault="00571BF9" w:rsidP="00E02EEA">
      <w:pPr>
        <w:pStyle w:val="berschrift2"/>
        <w:rPr>
          <w:color w:val="auto"/>
        </w:rPr>
      </w:pPr>
      <w:bookmarkStart w:id="22" w:name="_Toc459042784"/>
      <w:r w:rsidRPr="00FF56AF">
        <w:rPr>
          <w:color w:val="auto"/>
        </w:rPr>
        <w:t>Rauch</w:t>
      </w:r>
      <w:r w:rsidR="00452C64" w:rsidRPr="00FF56AF">
        <w:rPr>
          <w:color w:val="auto"/>
        </w:rPr>
        <w:fldChar w:fldCharType="begin"/>
      </w:r>
      <w:r w:rsidR="0023300A" w:rsidRPr="00FF56AF">
        <w:rPr>
          <w:color w:val="auto"/>
        </w:rPr>
        <w:instrText xml:space="preserve"> XE "Rauch" </w:instrText>
      </w:r>
      <w:r w:rsidR="00452C64" w:rsidRPr="00FF56AF">
        <w:rPr>
          <w:color w:val="auto"/>
        </w:rPr>
        <w:fldChar w:fldCharType="end"/>
      </w:r>
      <w:r w:rsidRPr="00FF56AF">
        <w:rPr>
          <w:color w:val="auto"/>
        </w:rPr>
        <w:t>en</w:t>
      </w:r>
      <w:bookmarkEnd w:id="22"/>
    </w:p>
    <w:p w:rsidR="00571BF9" w:rsidRPr="00FF56AF" w:rsidRDefault="00571BF9" w:rsidP="00571BF9">
      <w:r w:rsidRPr="00FF56AF">
        <w:t>Rauchen in der Wohnung, auf dem Balkon oder der Terrasse ist</w:t>
      </w:r>
      <w:r w:rsidR="00C04809" w:rsidRPr="00FF56AF">
        <w:t xml:space="preserve"> </w:t>
      </w:r>
      <w:r w:rsidRPr="00FF56AF">
        <w:t>nicht untersagt. Dennoch appellieren wir an dieser Stelle auf</w:t>
      </w:r>
      <w:r w:rsidR="00C04809" w:rsidRPr="00FF56AF">
        <w:t xml:space="preserve"> </w:t>
      </w:r>
      <w:r w:rsidRPr="00FF56AF">
        <w:t>gegenseitige Rücksichtnahme. Denn: „Des einen Freud ist des</w:t>
      </w:r>
      <w:r w:rsidR="00C04809" w:rsidRPr="00FF56AF">
        <w:t xml:space="preserve"> </w:t>
      </w:r>
      <w:r w:rsidRPr="00FF56AF">
        <w:t>anderen Leid“.</w:t>
      </w:r>
    </w:p>
    <w:p w:rsidR="00571BF9" w:rsidRPr="00FF56AF" w:rsidRDefault="00571BF9" w:rsidP="00571BF9">
      <w:r w:rsidRPr="00FF56AF">
        <w:t>Sofern es zu Konflikten kommt, kann ein Gespräch unter Nachbarn</w:t>
      </w:r>
      <w:r w:rsidR="00C04809" w:rsidRPr="00FF56AF">
        <w:t xml:space="preserve"> </w:t>
      </w:r>
      <w:r w:rsidRPr="00FF56AF">
        <w:t>auch hier zu einer allgemein verträglichen Lösung führen.</w:t>
      </w:r>
    </w:p>
    <w:p w:rsidR="000E61F8" w:rsidRPr="00FF56AF" w:rsidRDefault="000E61F8" w:rsidP="003642BD"/>
    <w:p w:rsidR="00571BF9" w:rsidRPr="00FF56AF" w:rsidRDefault="00571BF9" w:rsidP="00E02EEA">
      <w:pPr>
        <w:pStyle w:val="berschrift2"/>
        <w:rPr>
          <w:color w:val="auto"/>
        </w:rPr>
      </w:pPr>
      <w:bookmarkStart w:id="23" w:name="_Toc459042785"/>
      <w:r w:rsidRPr="00FF56AF">
        <w:rPr>
          <w:color w:val="auto"/>
        </w:rPr>
        <w:t>Notfälle</w:t>
      </w:r>
      <w:bookmarkEnd w:id="23"/>
      <w:r w:rsidR="00452C64" w:rsidRPr="00FF56AF">
        <w:rPr>
          <w:color w:val="auto"/>
        </w:rPr>
        <w:fldChar w:fldCharType="begin"/>
      </w:r>
      <w:r w:rsidR="0023300A" w:rsidRPr="00FF56AF">
        <w:rPr>
          <w:color w:val="auto"/>
        </w:rPr>
        <w:instrText xml:space="preserve"> XE "Notfall" </w:instrText>
      </w:r>
      <w:r w:rsidR="00452C64" w:rsidRPr="00FF56AF">
        <w:rPr>
          <w:color w:val="auto"/>
        </w:rPr>
        <w:fldChar w:fldCharType="end"/>
      </w:r>
    </w:p>
    <w:p w:rsidR="00571BF9" w:rsidRPr="00FF56AF" w:rsidRDefault="00571BF9" w:rsidP="00571BF9">
      <w:r w:rsidRPr="00FF56AF">
        <w:t>Bei einem Heizungsausfall</w:t>
      </w:r>
      <w:r w:rsidR="00452C64" w:rsidRPr="00FF56AF">
        <w:fldChar w:fldCharType="begin"/>
      </w:r>
      <w:r w:rsidR="00A530EC" w:rsidRPr="00FF56AF">
        <w:instrText xml:space="preserve"> XE "Heizung" </w:instrText>
      </w:r>
      <w:r w:rsidR="00452C64" w:rsidRPr="00FF56AF">
        <w:fldChar w:fldCharType="end"/>
      </w:r>
      <w:r w:rsidRPr="00FF56AF">
        <w:t>, einem Wasserschaden oder Ähnlichem</w:t>
      </w:r>
      <w:r w:rsidR="00C04809" w:rsidRPr="00FF56AF">
        <w:t xml:space="preserve"> </w:t>
      </w:r>
      <w:r w:rsidRPr="00FF56AF">
        <w:t xml:space="preserve">außerhalb der Geschäftszeiten helfen Ihnen unsere </w:t>
      </w:r>
      <w:r w:rsidR="00F83C05" w:rsidRPr="00803CFB">
        <w:rPr>
          <w:u w:val="single"/>
        </w:rPr>
        <w:t>Notfallnummern</w:t>
      </w:r>
      <w:r w:rsidR="00F83C05" w:rsidRPr="00FF56AF">
        <w:t xml:space="preserve"> </w:t>
      </w:r>
      <w:r w:rsidRPr="00FF56AF">
        <w:t>weiter. Diese sind im Eingangsbereich Ihres Hauses</w:t>
      </w:r>
      <w:r w:rsidR="00C04809" w:rsidRPr="00FF56AF">
        <w:t xml:space="preserve"> </w:t>
      </w:r>
      <w:r w:rsidRPr="00FF56AF">
        <w:t>angebracht</w:t>
      </w:r>
      <w:r w:rsidR="00A83B6F" w:rsidRPr="00FF56AF">
        <w:t>, bzw. anderweitig</w:t>
      </w:r>
      <w:r w:rsidR="00C639DE" w:rsidRPr="00FF56AF">
        <w:t xml:space="preserve"> (z.B. im Mieterordner)</w:t>
      </w:r>
      <w:r w:rsidR="00F83C05" w:rsidRPr="00FF56AF">
        <w:t xml:space="preserve"> bekanntgegeben.</w:t>
      </w:r>
    </w:p>
    <w:p w:rsidR="00B26D58" w:rsidRPr="00FF56AF" w:rsidRDefault="00B26D58" w:rsidP="00B26D58">
      <w:bookmarkStart w:id="24" w:name="_Toc444503961"/>
    </w:p>
    <w:p w:rsidR="00B26D58" w:rsidRPr="00FF56AF" w:rsidRDefault="007A0E27" w:rsidP="002A737D">
      <w:pPr>
        <w:jc w:val="center"/>
      </w:pPr>
      <w:r w:rsidRPr="007A0E27">
        <w:rPr>
          <w:noProof/>
        </w:rPr>
        <w:drawing>
          <wp:inline distT="0" distB="0" distL="0" distR="0">
            <wp:extent cx="3104302" cy="2195360"/>
            <wp:effectExtent l="19050" t="19050" r="1270" b="0"/>
            <wp:docPr id="5" name="Grafik 5" descr="K:\Jakob\ABC Guter Nachbarschaft\Hei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Jakob\ABC Guter Nachbarschaft\Heizu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341" cy="2198216"/>
                    </a:xfrm>
                    <a:prstGeom prst="rect">
                      <a:avLst/>
                    </a:prstGeom>
                    <a:noFill/>
                    <a:ln>
                      <a:solidFill>
                        <a:schemeClr val="tx1">
                          <a:lumMod val="50000"/>
                          <a:lumOff val="50000"/>
                        </a:schemeClr>
                      </a:solidFill>
                    </a:ln>
                  </pic:spPr>
                </pic:pic>
              </a:graphicData>
            </a:graphic>
          </wp:inline>
        </w:drawing>
      </w:r>
    </w:p>
    <w:p w:rsidR="00571BF9" w:rsidRPr="00FF56AF" w:rsidRDefault="00571BF9" w:rsidP="00571BF9">
      <w:pPr>
        <w:pStyle w:val="berschrift1"/>
        <w:numPr>
          <w:ilvl w:val="0"/>
          <w:numId w:val="0"/>
        </w:numPr>
      </w:pPr>
      <w:bookmarkStart w:id="25" w:name="_Toc459042786"/>
      <w:r w:rsidRPr="00FF56AF">
        <w:t>Ruhe</w:t>
      </w:r>
      <w:r w:rsidR="00452C64" w:rsidRPr="00FF56AF">
        <w:fldChar w:fldCharType="begin"/>
      </w:r>
      <w:r w:rsidR="0023300A" w:rsidRPr="00FF56AF">
        <w:instrText xml:space="preserve"> XE "Ruhe" </w:instrText>
      </w:r>
      <w:r w:rsidR="00452C64" w:rsidRPr="00FF56AF">
        <w:fldChar w:fldCharType="end"/>
      </w:r>
      <w:r w:rsidRPr="00FF56AF">
        <w:t>bedürfnis und Schutz vor Lärm</w:t>
      </w:r>
      <w:bookmarkEnd w:id="24"/>
      <w:bookmarkEnd w:id="25"/>
    </w:p>
    <w:p w:rsidR="00996CB7" w:rsidRPr="00FF56AF" w:rsidRDefault="00996CB7" w:rsidP="00996CB7">
      <w:pPr>
        <w:rPr>
          <w:rStyle w:val="Hervorhebung"/>
        </w:rPr>
      </w:pPr>
      <w:r w:rsidRPr="00FF56AF">
        <w:rPr>
          <w:rStyle w:val="Hervorhebung"/>
        </w:rPr>
        <w:t>Was wir Ihnen empfehlen möchten</w:t>
      </w:r>
    </w:p>
    <w:p w:rsidR="00996CB7" w:rsidRPr="00FF56AF" w:rsidRDefault="00996CB7" w:rsidP="00996CB7"/>
    <w:p w:rsidR="00571BF9" w:rsidRPr="00FF56AF" w:rsidRDefault="00F446D1" w:rsidP="00A913CA">
      <w:pPr>
        <w:pStyle w:val="berschrift2"/>
        <w:rPr>
          <w:color w:val="auto"/>
        </w:rPr>
      </w:pPr>
      <w:bookmarkStart w:id="26" w:name="_Toc459042787"/>
      <w:r w:rsidRPr="00FF56AF">
        <w:rPr>
          <w:color w:val="auto"/>
        </w:rPr>
        <w:t>Ruhezeiten</w:t>
      </w:r>
      <w:bookmarkEnd w:id="26"/>
      <w:r w:rsidR="00452C64" w:rsidRPr="00FF56AF">
        <w:rPr>
          <w:color w:val="auto"/>
        </w:rPr>
        <w:fldChar w:fldCharType="begin"/>
      </w:r>
      <w:r w:rsidR="00E02EEA" w:rsidRPr="00FF56AF">
        <w:rPr>
          <w:color w:val="auto"/>
        </w:rPr>
        <w:instrText xml:space="preserve"> XE "Ruhezeiten" </w:instrText>
      </w:r>
      <w:r w:rsidR="00452C64" w:rsidRPr="00FF56AF">
        <w:rPr>
          <w:color w:val="auto"/>
        </w:rPr>
        <w:fldChar w:fldCharType="end"/>
      </w:r>
    </w:p>
    <w:p w:rsidR="00571BF9" w:rsidRPr="00FF56AF" w:rsidRDefault="00571BF9" w:rsidP="00864086">
      <w:r w:rsidRPr="00FF56AF">
        <w:t>Ruhe ist ein Begriff, bei dem die Auffassungen auseinandergehen</w:t>
      </w:r>
      <w:r w:rsidR="00C04809" w:rsidRPr="00FF56AF">
        <w:t xml:space="preserve"> </w:t>
      </w:r>
      <w:r w:rsidRPr="00FF56AF">
        <w:t>können. Sie und Ihre Mitbewohner haben ein Anrecht, so ruhig</w:t>
      </w:r>
      <w:r w:rsidR="00C04809" w:rsidRPr="00FF56AF">
        <w:t xml:space="preserve"> </w:t>
      </w:r>
      <w:r w:rsidRPr="00FF56AF">
        <w:t>wie möglich zu wohnen.</w:t>
      </w:r>
      <w:r w:rsidR="0078650A" w:rsidRPr="00FF56AF">
        <w:t xml:space="preserve"> </w:t>
      </w:r>
    </w:p>
    <w:p w:rsidR="00571BF9" w:rsidRDefault="00571BF9" w:rsidP="00864086">
      <w:r w:rsidRPr="00FF56AF">
        <w:t xml:space="preserve">Von 22 bis 6 Uhr </w:t>
      </w:r>
      <w:r w:rsidR="00641B33">
        <w:t>sollte</w:t>
      </w:r>
      <w:r w:rsidRPr="00FF56AF">
        <w:t xml:space="preserve"> es ruhig sein. Auch außerhalb dieser</w:t>
      </w:r>
      <w:r w:rsidR="00C04809" w:rsidRPr="00FF56AF">
        <w:t xml:space="preserve"> </w:t>
      </w:r>
      <w:r w:rsidRPr="00FF56AF">
        <w:t>Zeit sind Radio, Fernseher und sonstige Geräte auf Zimmerlautstärke</w:t>
      </w:r>
      <w:r w:rsidR="00C04809" w:rsidRPr="00FF56AF">
        <w:t xml:space="preserve"> </w:t>
      </w:r>
      <w:r w:rsidRPr="00FF56AF">
        <w:t>einzustellen. Musi</w:t>
      </w:r>
      <w:r w:rsidR="00452C64" w:rsidRPr="00FF56AF">
        <w:fldChar w:fldCharType="begin"/>
      </w:r>
      <w:r w:rsidR="006D116A" w:rsidRPr="00FF56AF">
        <w:instrText xml:space="preserve"> XE "Musik und Musizieren" </w:instrText>
      </w:r>
      <w:r w:rsidR="00452C64" w:rsidRPr="00FF56AF">
        <w:fldChar w:fldCharType="end"/>
      </w:r>
      <w:r w:rsidRPr="00FF56AF">
        <w:t>zieren, Klopfen, Hämmern, Bohren usw.</w:t>
      </w:r>
      <w:r w:rsidR="00C04809" w:rsidRPr="00FF56AF">
        <w:t xml:space="preserve"> </w:t>
      </w:r>
      <w:r w:rsidR="00641B33">
        <w:t>sollte</w:t>
      </w:r>
      <w:r w:rsidRPr="00FF56AF">
        <w:t xml:space="preserve"> nicht in den späten Abendstunden, höchstens bis 20 Uhr,</w:t>
      </w:r>
      <w:r w:rsidR="00C04809" w:rsidRPr="00FF56AF">
        <w:t xml:space="preserve"> </w:t>
      </w:r>
      <w:r w:rsidRPr="00FF56AF">
        <w:t>geschehen. Genauso selbstverständlich ist es, dass Rücksicht auf</w:t>
      </w:r>
      <w:r w:rsidR="00C04809" w:rsidRPr="00FF56AF">
        <w:t xml:space="preserve"> </w:t>
      </w:r>
      <w:r w:rsidRPr="00FF56AF">
        <w:t>die Gemeinschaft genommen wird und beispielsweise Staubsauger,</w:t>
      </w:r>
      <w:r w:rsidR="00C04809" w:rsidRPr="00FF56AF">
        <w:t xml:space="preserve"> </w:t>
      </w:r>
      <w:r w:rsidRPr="00FF56AF">
        <w:t>Spül- und Waschmaschinen nicht dann in Betrieb genommen</w:t>
      </w:r>
      <w:r w:rsidR="00C04809" w:rsidRPr="00FF56AF">
        <w:t xml:space="preserve"> </w:t>
      </w:r>
      <w:r w:rsidRPr="00FF56AF">
        <w:t>werden, wenn andere schlafen möchten. Viele Menschen</w:t>
      </w:r>
      <w:r w:rsidR="00C04809" w:rsidRPr="00FF56AF">
        <w:t xml:space="preserve"> </w:t>
      </w:r>
      <w:r w:rsidRPr="00FF56AF">
        <w:t>brauchen auch Mittagsruhe: Ältere</w:t>
      </w:r>
      <w:r w:rsidR="007B3E49" w:rsidRPr="00FF56AF">
        <w:t xml:space="preserve"> und auch </w:t>
      </w:r>
      <w:r w:rsidR="00A02626" w:rsidRPr="00FF56AF">
        <w:t>die kleinsten</w:t>
      </w:r>
      <w:r w:rsidRPr="00FF56AF">
        <w:t xml:space="preserve"> Mitbewohner, Schichtarbeiter,</w:t>
      </w:r>
      <w:r w:rsidR="00C04809" w:rsidRPr="00FF56AF">
        <w:t xml:space="preserve"> </w:t>
      </w:r>
      <w:r w:rsidRPr="00FF56AF">
        <w:t>Frühaufsteher und Kranke. Daher gelten diese Regeln auch in der</w:t>
      </w:r>
      <w:r w:rsidR="00C04809" w:rsidRPr="00FF56AF">
        <w:t xml:space="preserve"> </w:t>
      </w:r>
      <w:r w:rsidRPr="00FF56AF">
        <w:t>Zeit von 13 bis 15 Uhr.</w:t>
      </w:r>
    </w:p>
    <w:p w:rsidR="00B26D58" w:rsidRPr="00FF56AF" w:rsidRDefault="00B26D58" w:rsidP="00B26D58"/>
    <w:p w:rsidR="00B26D58" w:rsidRDefault="007A0E27" w:rsidP="00B26D58">
      <w:pPr>
        <w:jc w:val="center"/>
      </w:pPr>
      <w:r w:rsidRPr="007A0E27">
        <w:rPr>
          <w:noProof/>
        </w:rPr>
        <w:drawing>
          <wp:inline distT="0" distB="0" distL="0" distR="0">
            <wp:extent cx="3695596" cy="2613524"/>
            <wp:effectExtent l="0" t="0" r="0" b="0"/>
            <wp:docPr id="6" name="Grafik 6" descr="K:\Jakob\ABC Guter Nachbarschaft\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Jakob\ABC Guter Nachbarschaft\Famil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8449" cy="2615541"/>
                    </a:xfrm>
                    <a:prstGeom prst="rect">
                      <a:avLst/>
                    </a:prstGeom>
                    <a:noFill/>
                    <a:ln>
                      <a:noFill/>
                    </a:ln>
                  </pic:spPr>
                </pic:pic>
              </a:graphicData>
            </a:graphic>
          </wp:inline>
        </w:drawing>
      </w:r>
    </w:p>
    <w:p w:rsidR="00B26D58" w:rsidRPr="00FF56AF" w:rsidRDefault="00B26D58" w:rsidP="00B26D58">
      <w:pPr>
        <w:jc w:val="center"/>
      </w:pPr>
    </w:p>
    <w:p w:rsidR="00B26D58" w:rsidRPr="00FF56AF" w:rsidRDefault="00B26D58" w:rsidP="00B26D58"/>
    <w:p w:rsidR="00571BF9" w:rsidRPr="00FF56AF" w:rsidRDefault="00571BF9" w:rsidP="00E02EEA">
      <w:pPr>
        <w:pStyle w:val="berschrift2"/>
        <w:rPr>
          <w:color w:val="auto"/>
        </w:rPr>
      </w:pPr>
      <w:bookmarkStart w:id="27" w:name="_Toc459042788"/>
      <w:r w:rsidRPr="00FF56AF">
        <w:rPr>
          <w:color w:val="auto"/>
        </w:rPr>
        <w:t>Erstmalige Ruhestörung</w:t>
      </w:r>
      <w:r w:rsidR="00452C64" w:rsidRPr="00FF56AF">
        <w:rPr>
          <w:color w:val="auto"/>
        </w:rPr>
        <w:fldChar w:fldCharType="begin"/>
      </w:r>
      <w:r w:rsidR="0023300A" w:rsidRPr="00FF56AF">
        <w:rPr>
          <w:color w:val="auto"/>
        </w:rPr>
        <w:instrText xml:space="preserve"> XE "Ruhestörung" </w:instrText>
      </w:r>
      <w:r w:rsidR="00452C64" w:rsidRPr="00FF56AF">
        <w:rPr>
          <w:color w:val="auto"/>
        </w:rPr>
        <w:fldChar w:fldCharType="end"/>
      </w:r>
      <w:r w:rsidRPr="00FF56AF">
        <w:rPr>
          <w:color w:val="auto"/>
        </w:rPr>
        <w:t xml:space="preserve"> durch Ihren Nachbarn</w:t>
      </w:r>
      <w:bookmarkEnd w:id="27"/>
    </w:p>
    <w:p w:rsidR="00571BF9" w:rsidRPr="00FF56AF" w:rsidRDefault="00F446D1" w:rsidP="00571BF9">
      <w:r w:rsidRPr="00FF56AF">
        <w:t xml:space="preserve">Alltagsgewohnheiten können sich stark unterscheiden. </w:t>
      </w:r>
      <w:r w:rsidR="00571BF9" w:rsidRPr="00FF56AF">
        <w:t>Bedenken Sie, dass durch ein direktes Gespräch mit Ihrem Nachbarn</w:t>
      </w:r>
      <w:r w:rsidR="00C04809" w:rsidRPr="00FF56AF">
        <w:t xml:space="preserve"> </w:t>
      </w:r>
      <w:r w:rsidR="00571BF9" w:rsidRPr="00FF56AF">
        <w:t>häufig weitere Konflikte vermieden werden können. Lärm</w:t>
      </w:r>
      <w:r w:rsidR="00C04809" w:rsidRPr="00FF56AF">
        <w:t xml:space="preserve"> </w:t>
      </w:r>
      <w:r w:rsidR="00571BF9" w:rsidRPr="00FF56AF">
        <w:t>wird meist nicht verursacht, um einen Konflikt auszulösen, sondern</w:t>
      </w:r>
      <w:r w:rsidR="00C04809" w:rsidRPr="00FF56AF">
        <w:t xml:space="preserve"> </w:t>
      </w:r>
      <w:r w:rsidR="00571BF9" w:rsidRPr="00FF56AF">
        <w:t>aus Unachtsamkeit und Unwissenheit über die Wahrnehmung</w:t>
      </w:r>
      <w:r w:rsidR="00C04809" w:rsidRPr="00FF56AF">
        <w:t xml:space="preserve"> </w:t>
      </w:r>
      <w:r w:rsidR="00571BF9" w:rsidRPr="00FF56AF">
        <w:t>durch die Nachbarn.</w:t>
      </w:r>
      <w:r w:rsidR="006B37E0" w:rsidRPr="00FF56AF">
        <w:t xml:space="preserve"> </w:t>
      </w:r>
      <w:r w:rsidRPr="00FF56AF">
        <w:t>Erst mit Kenntnis über Bedürfnisse lässt sich Rücksicht nehmen.</w:t>
      </w:r>
    </w:p>
    <w:p w:rsidR="00571BF9" w:rsidRPr="00FF56AF" w:rsidRDefault="00571BF9" w:rsidP="00E02EEA">
      <w:pPr>
        <w:pStyle w:val="berschrift2"/>
        <w:rPr>
          <w:color w:val="auto"/>
        </w:rPr>
      </w:pPr>
      <w:bookmarkStart w:id="28" w:name="_Toc459042789"/>
      <w:r w:rsidRPr="00FF56AF">
        <w:rPr>
          <w:color w:val="auto"/>
        </w:rPr>
        <w:t>Wiederkehrende Ruhestörung</w:t>
      </w:r>
      <w:r w:rsidR="00452C64" w:rsidRPr="00FF56AF">
        <w:rPr>
          <w:color w:val="auto"/>
        </w:rPr>
        <w:fldChar w:fldCharType="begin"/>
      </w:r>
      <w:r w:rsidR="001916C8" w:rsidRPr="00FF56AF">
        <w:rPr>
          <w:color w:val="auto"/>
        </w:rPr>
        <w:instrText xml:space="preserve"> XE "Ruhestörung" </w:instrText>
      </w:r>
      <w:r w:rsidR="00452C64" w:rsidRPr="00FF56AF">
        <w:rPr>
          <w:color w:val="auto"/>
        </w:rPr>
        <w:fldChar w:fldCharType="end"/>
      </w:r>
      <w:r w:rsidRPr="00FF56AF">
        <w:rPr>
          <w:color w:val="auto"/>
        </w:rPr>
        <w:t xml:space="preserve"> durch Ihren Nachbarn</w:t>
      </w:r>
      <w:bookmarkEnd w:id="28"/>
    </w:p>
    <w:p w:rsidR="00571BF9" w:rsidRPr="00FF56AF" w:rsidRDefault="00571BF9" w:rsidP="00571BF9">
      <w:r w:rsidRPr="00FF56AF">
        <w:t>Bei wiederkehrenden Ruhestörungen</w:t>
      </w:r>
      <w:r w:rsidR="00452C64" w:rsidRPr="00FF56AF">
        <w:fldChar w:fldCharType="begin"/>
      </w:r>
      <w:r w:rsidR="001916C8" w:rsidRPr="00FF56AF">
        <w:instrText xml:space="preserve"> XE "Beschwerde" </w:instrText>
      </w:r>
      <w:r w:rsidR="00452C64" w:rsidRPr="00FF56AF">
        <w:fldChar w:fldCharType="end"/>
      </w:r>
      <w:r w:rsidRPr="00FF56AF">
        <w:t xml:space="preserve"> bitten wir Sie, uns zu informieren.</w:t>
      </w:r>
    </w:p>
    <w:p w:rsidR="00571BF9" w:rsidRPr="00FF56AF" w:rsidRDefault="00571BF9" w:rsidP="00571BF9">
      <w:r w:rsidRPr="00FF56AF">
        <w:t>Bei massiven Störungen der Nachtruhe und umgehend gewünschter</w:t>
      </w:r>
      <w:r w:rsidR="00C04809" w:rsidRPr="00FF56AF">
        <w:t xml:space="preserve"> </w:t>
      </w:r>
      <w:r w:rsidRPr="00FF56AF">
        <w:t>Abhilfe müssen wir auf die Unterstützung der Polizei</w:t>
      </w:r>
      <w:r w:rsidR="00C04809" w:rsidRPr="00FF56AF">
        <w:t xml:space="preserve"> </w:t>
      </w:r>
      <w:r w:rsidRPr="00FF56AF">
        <w:t>hinweisen und Sie bitten, uns über diese Vorfälle zu informieren.</w:t>
      </w:r>
    </w:p>
    <w:p w:rsidR="00B26D58" w:rsidRDefault="00B26D58">
      <w:pPr>
        <w:spacing w:before="0" w:line="240" w:lineRule="auto"/>
        <w:jc w:val="left"/>
        <w:rPr>
          <w:b/>
          <w:bCs/>
          <w:sz w:val="24"/>
        </w:rPr>
      </w:pPr>
      <w:r>
        <w:br w:type="page"/>
      </w:r>
    </w:p>
    <w:p w:rsidR="00571BF9" w:rsidRPr="00FF56AF" w:rsidRDefault="007B3E49" w:rsidP="00E02EEA">
      <w:pPr>
        <w:pStyle w:val="berschrift2"/>
        <w:rPr>
          <w:color w:val="auto"/>
        </w:rPr>
      </w:pPr>
      <w:bookmarkStart w:id="29" w:name="_Toc459042790"/>
      <w:r w:rsidRPr="00FF56AF">
        <w:rPr>
          <w:color w:val="auto"/>
        </w:rPr>
        <w:t>Kinder</w:t>
      </w:r>
      <w:r w:rsidR="00452C64" w:rsidRPr="00FF56AF">
        <w:rPr>
          <w:color w:val="auto"/>
        </w:rPr>
        <w:fldChar w:fldCharType="begin"/>
      </w:r>
      <w:r w:rsidR="006D116A" w:rsidRPr="00FF56AF">
        <w:rPr>
          <w:color w:val="auto"/>
        </w:rPr>
        <w:instrText xml:space="preserve"> XE "Kinder" </w:instrText>
      </w:r>
      <w:r w:rsidR="00452C64" w:rsidRPr="00FF56AF">
        <w:rPr>
          <w:color w:val="auto"/>
        </w:rPr>
        <w:fldChar w:fldCharType="end"/>
      </w:r>
      <w:r w:rsidRPr="00FF56AF">
        <w:rPr>
          <w:color w:val="auto"/>
        </w:rPr>
        <w:t xml:space="preserve"> sind nicht</w:t>
      </w:r>
      <w:r w:rsidR="00BC1F0B" w:rsidRPr="00FF56AF">
        <w:rPr>
          <w:color w:val="auto"/>
        </w:rPr>
        <w:t xml:space="preserve"> immer</w:t>
      </w:r>
      <w:r w:rsidRPr="00FF56AF">
        <w:rPr>
          <w:color w:val="auto"/>
        </w:rPr>
        <w:t xml:space="preserve"> leise</w:t>
      </w:r>
      <w:bookmarkEnd w:id="29"/>
    </w:p>
    <w:p w:rsidR="00571BF9" w:rsidRPr="00FF56AF" w:rsidRDefault="00571BF9" w:rsidP="00571BF9">
      <w:r w:rsidRPr="00FF56AF">
        <w:t>Kinder brauchen Regeln aber auch Freiräume. Wir möchten</w:t>
      </w:r>
      <w:r w:rsidR="00C04809" w:rsidRPr="00FF56AF">
        <w:t xml:space="preserve"> </w:t>
      </w:r>
      <w:r w:rsidRPr="00FF56AF">
        <w:t>darauf aufmerksam machen, dass Ruhezeiten</w:t>
      </w:r>
      <w:r w:rsidR="00452C64" w:rsidRPr="00FF56AF">
        <w:fldChar w:fldCharType="begin"/>
      </w:r>
      <w:r w:rsidR="0023300A" w:rsidRPr="00FF56AF">
        <w:instrText xml:space="preserve"> XE "Ruhezeiten" </w:instrText>
      </w:r>
      <w:r w:rsidR="00452C64" w:rsidRPr="00FF56AF">
        <w:fldChar w:fldCharType="end"/>
      </w:r>
      <w:r w:rsidRPr="00FF56AF">
        <w:t xml:space="preserve"> nicht als grundsätzliches</w:t>
      </w:r>
      <w:r w:rsidR="00C04809" w:rsidRPr="00FF56AF">
        <w:t xml:space="preserve"> </w:t>
      </w:r>
      <w:r w:rsidRPr="00FF56AF">
        <w:t>Spielverbot anzusehen sind und Kinderlärm nicht als Lärmbelästigung</w:t>
      </w:r>
      <w:r w:rsidR="00C04809" w:rsidRPr="00FF56AF">
        <w:t xml:space="preserve"> </w:t>
      </w:r>
      <w:r w:rsidRPr="00FF56AF">
        <w:t>gilt. Dennoch ist in den Ruhezeiten Rücksicht auf</w:t>
      </w:r>
      <w:r w:rsidR="00C04809" w:rsidRPr="00FF56AF">
        <w:t xml:space="preserve"> </w:t>
      </w:r>
      <w:r w:rsidRPr="00FF56AF">
        <w:t>Nachbarn zu nehmen. Daher appellieren wir an die Eltern, auf das</w:t>
      </w:r>
      <w:r w:rsidR="00C04809" w:rsidRPr="00FF56AF">
        <w:t xml:space="preserve"> </w:t>
      </w:r>
      <w:r w:rsidRPr="00FF56AF">
        <w:t>Ruhebedürfnis der Nachbarn zu achten und die Ruhezeiten</w:t>
      </w:r>
      <w:r w:rsidR="00C04809" w:rsidRPr="00FF56AF">
        <w:t xml:space="preserve"> </w:t>
      </w:r>
      <w:r w:rsidRPr="00FF56AF">
        <w:t>grundsätzlich zu berücksichtigen. Eltern sind für Ihre Kinder verantwortlich.</w:t>
      </w:r>
    </w:p>
    <w:p w:rsidR="00B26D58" w:rsidRPr="00FF56AF" w:rsidRDefault="00B26D58" w:rsidP="00B26D58"/>
    <w:p w:rsidR="00B26D58" w:rsidRDefault="007A0E27" w:rsidP="00B26D58">
      <w:pPr>
        <w:jc w:val="center"/>
      </w:pPr>
      <w:r w:rsidRPr="007A0E27">
        <w:rPr>
          <w:noProof/>
        </w:rPr>
        <w:drawing>
          <wp:inline distT="0" distB="0" distL="0" distR="0">
            <wp:extent cx="4219472" cy="2984008"/>
            <wp:effectExtent l="19050" t="19050" r="0" b="6985"/>
            <wp:docPr id="7" name="Grafik 7" descr="K:\Jakob\ABC Guter Nachbarschaft\Spielende 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Jakob\ABC Guter Nachbarschaft\Spielende Kind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1004" cy="2985092"/>
                    </a:xfrm>
                    <a:prstGeom prst="rect">
                      <a:avLst/>
                    </a:prstGeom>
                    <a:noFill/>
                    <a:ln>
                      <a:solidFill>
                        <a:schemeClr val="tx1">
                          <a:lumMod val="50000"/>
                          <a:lumOff val="50000"/>
                        </a:schemeClr>
                      </a:solidFill>
                    </a:ln>
                  </pic:spPr>
                </pic:pic>
              </a:graphicData>
            </a:graphic>
          </wp:inline>
        </w:drawing>
      </w:r>
    </w:p>
    <w:p w:rsidR="00B26D58" w:rsidRPr="00FF56AF" w:rsidRDefault="00B26D58" w:rsidP="00B26D58"/>
    <w:p w:rsidR="00571BF9" w:rsidRPr="00FF56AF" w:rsidRDefault="00571BF9" w:rsidP="00E02EEA">
      <w:pPr>
        <w:pStyle w:val="berschrift2"/>
        <w:rPr>
          <w:color w:val="auto"/>
        </w:rPr>
      </w:pPr>
      <w:bookmarkStart w:id="30" w:name="_Toc459042791"/>
      <w:r w:rsidRPr="00FF56AF">
        <w:rPr>
          <w:color w:val="auto"/>
        </w:rPr>
        <w:t>Inbetriebnahme von Haushaltsgeräte</w:t>
      </w:r>
      <w:r w:rsidR="00452C64" w:rsidRPr="00FF56AF">
        <w:rPr>
          <w:color w:val="auto"/>
        </w:rPr>
        <w:fldChar w:fldCharType="begin"/>
      </w:r>
      <w:r w:rsidR="006D116A" w:rsidRPr="00FF56AF">
        <w:rPr>
          <w:color w:val="auto"/>
        </w:rPr>
        <w:instrText xml:space="preserve"> XE "Haushaltsgeräte" </w:instrText>
      </w:r>
      <w:r w:rsidR="00452C64" w:rsidRPr="00FF56AF">
        <w:rPr>
          <w:color w:val="auto"/>
        </w:rPr>
        <w:fldChar w:fldCharType="end"/>
      </w:r>
      <w:r w:rsidRPr="00FF56AF">
        <w:rPr>
          <w:color w:val="auto"/>
        </w:rPr>
        <w:t>n</w:t>
      </w:r>
      <w:bookmarkEnd w:id="30"/>
      <w:r w:rsidR="006E1AA4" w:rsidRPr="00FF56AF">
        <w:rPr>
          <w:color w:val="auto"/>
        </w:rPr>
        <w:t xml:space="preserve"> </w:t>
      </w:r>
    </w:p>
    <w:p w:rsidR="00571BF9" w:rsidRPr="00FF56AF" w:rsidRDefault="00571BF9" w:rsidP="00571BF9">
      <w:r w:rsidRPr="00FF56AF">
        <w:t>Beherzigen Sie bei der Inbetriebnahme eines Haushaltsgerätes</w:t>
      </w:r>
      <w:r w:rsidR="00C04809" w:rsidRPr="00FF56AF">
        <w:t xml:space="preserve"> </w:t>
      </w:r>
      <w:r w:rsidRPr="00FF56AF">
        <w:t>während den Ruhezeiten</w:t>
      </w:r>
      <w:r w:rsidR="00452C64" w:rsidRPr="00FF56AF">
        <w:fldChar w:fldCharType="begin"/>
      </w:r>
      <w:r w:rsidR="0023300A" w:rsidRPr="00FF56AF">
        <w:instrText xml:space="preserve"> XE "Ruhezeiten" </w:instrText>
      </w:r>
      <w:r w:rsidR="00452C64" w:rsidRPr="00FF56AF">
        <w:fldChar w:fldCharType="end"/>
      </w:r>
      <w:r w:rsidRPr="00FF56AF">
        <w:t>, dass Sie in einer Hausgemeinschaft</w:t>
      </w:r>
      <w:r w:rsidR="00C04809" w:rsidRPr="00FF56AF">
        <w:t xml:space="preserve"> </w:t>
      </w:r>
      <w:r w:rsidRPr="00FF56AF">
        <w:t>leben und eine gute Hausgemeinschaft insbesondere von gegenseitiger</w:t>
      </w:r>
      <w:r w:rsidR="00C04809" w:rsidRPr="00FF56AF">
        <w:t xml:space="preserve"> </w:t>
      </w:r>
      <w:r w:rsidRPr="00FF56AF">
        <w:t>Rücksichtnahme geprägt ist. Fragen Sie Ihre Nachbarn</w:t>
      </w:r>
      <w:r w:rsidR="00C04809" w:rsidRPr="00FF56AF">
        <w:t xml:space="preserve"> </w:t>
      </w:r>
      <w:r w:rsidRPr="00FF56AF">
        <w:t>bei einem Gespräch im Treppenhaus, ob diese ruhestörende</w:t>
      </w:r>
      <w:r w:rsidR="00C04809" w:rsidRPr="00FF56AF">
        <w:t xml:space="preserve"> </w:t>
      </w:r>
      <w:r w:rsidRPr="00FF56AF">
        <w:t>Geräusche durch Ihre Haushaltsgeräte wahrnehmen.</w:t>
      </w:r>
    </w:p>
    <w:p w:rsidR="00571BF9" w:rsidRPr="00FF56AF" w:rsidRDefault="00571BF9" w:rsidP="00571BF9">
      <w:r w:rsidRPr="00FF56AF">
        <w:t>Sofern Mitbewohner massiv durch den Lärm beeinträchtigt werden,</w:t>
      </w:r>
      <w:r w:rsidR="00C04809" w:rsidRPr="00FF56AF">
        <w:t xml:space="preserve"> </w:t>
      </w:r>
      <w:r w:rsidRPr="00FF56AF">
        <w:t>sollten Sie den Betrieb innerhalb der Ruhezeiten einstellen.</w:t>
      </w:r>
    </w:p>
    <w:p w:rsidR="00571BF9" w:rsidRPr="00FF56AF" w:rsidRDefault="00571BF9" w:rsidP="00E02EEA">
      <w:pPr>
        <w:pStyle w:val="berschrift2"/>
        <w:rPr>
          <w:color w:val="auto"/>
        </w:rPr>
      </w:pPr>
      <w:bookmarkStart w:id="31" w:name="_Toc459042792"/>
      <w:r w:rsidRPr="00FF56AF">
        <w:rPr>
          <w:color w:val="auto"/>
        </w:rPr>
        <w:t>Musizieren</w:t>
      </w:r>
      <w:bookmarkEnd w:id="31"/>
      <w:r w:rsidR="00452C64" w:rsidRPr="00FF56AF">
        <w:rPr>
          <w:color w:val="auto"/>
        </w:rPr>
        <w:fldChar w:fldCharType="begin"/>
      </w:r>
      <w:r w:rsidR="006D116A" w:rsidRPr="00FF56AF">
        <w:rPr>
          <w:color w:val="auto"/>
        </w:rPr>
        <w:instrText xml:space="preserve"> XE "Musik und Musizieren" </w:instrText>
      </w:r>
      <w:r w:rsidR="00452C64" w:rsidRPr="00FF56AF">
        <w:rPr>
          <w:color w:val="auto"/>
        </w:rPr>
        <w:fldChar w:fldCharType="end"/>
      </w:r>
    </w:p>
    <w:p w:rsidR="00571BF9" w:rsidRPr="00FF56AF" w:rsidRDefault="00571BF9" w:rsidP="00571BF9">
      <w:r w:rsidRPr="00FF56AF">
        <w:t>Unser empfohlener Richtwert des Musizierens beträgt eine Stunde</w:t>
      </w:r>
      <w:r w:rsidR="00C04809" w:rsidRPr="00FF56AF">
        <w:t xml:space="preserve"> </w:t>
      </w:r>
      <w:r w:rsidRPr="00FF56AF">
        <w:t>am Tag. Müssen Sie längere Zeit üben, dann treffen Sie Absprachen</w:t>
      </w:r>
      <w:r w:rsidR="00C04809" w:rsidRPr="00FF56AF">
        <w:t xml:space="preserve"> </w:t>
      </w:r>
      <w:r w:rsidRPr="00FF56AF">
        <w:t>mit Ihren Nachbarn. Möglicherweise gibt es auch außerhalb</w:t>
      </w:r>
      <w:r w:rsidR="00C04809" w:rsidRPr="00FF56AF">
        <w:t xml:space="preserve"> </w:t>
      </w:r>
      <w:r w:rsidRPr="00FF56AF">
        <w:t>des Hauses Alternativen für die Musikstunde.</w:t>
      </w:r>
    </w:p>
    <w:p w:rsidR="00571BF9" w:rsidRPr="00FF56AF" w:rsidRDefault="00571BF9" w:rsidP="00E02EEA">
      <w:pPr>
        <w:pStyle w:val="berschrift2"/>
        <w:rPr>
          <w:color w:val="auto"/>
        </w:rPr>
      </w:pPr>
      <w:bookmarkStart w:id="32" w:name="_Toc459042793"/>
      <w:r w:rsidRPr="00FF56AF">
        <w:rPr>
          <w:color w:val="auto"/>
        </w:rPr>
        <w:t>Feierlichkeiten</w:t>
      </w:r>
      <w:bookmarkEnd w:id="32"/>
      <w:r w:rsidR="00452C64" w:rsidRPr="00FF56AF">
        <w:rPr>
          <w:color w:val="auto"/>
        </w:rPr>
        <w:fldChar w:fldCharType="begin"/>
      </w:r>
      <w:r w:rsidR="006D116A" w:rsidRPr="00FF56AF">
        <w:rPr>
          <w:color w:val="auto"/>
        </w:rPr>
        <w:instrText xml:space="preserve"> XE "Feierlichkeiten" </w:instrText>
      </w:r>
      <w:r w:rsidR="00452C64" w:rsidRPr="00FF56AF">
        <w:rPr>
          <w:color w:val="auto"/>
        </w:rPr>
        <w:fldChar w:fldCharType="end"/>
      </w:r>
    </w:p>
    <w:p w:rsidR="00571BF9" w:rsidRPr="00FF56AF" w:rsidRDefault="00571BF9" w:rsidP="00571BF9">
      <w:r w:rsidRPr="00FF56AF">
        <w:t>Ihre Nachbarn werden es Ihnen sicher danken und sogar etwas</w:t>
      </w:r>
      <w:r w:rsidR="00C04809" w:rsidRPr="00FF56AF">
        <w:t xml:space="preserve"> </w:t>
      </w:r>
      <w:r w:rsidRPr="00FF56AF">
        <w:t>lautere Geräusche akzeptieren, wenn Sie geplante Feierlichkeiten</w:t>
      </w:r>
      <w:r w:rsidR="00C04809" w:rsidRPr="00FF56AF">
        <w:t xml:space="preserve"> </w:t>
      </w:r>
      <w:r w:rsidRPr="00FF56AF">
        <w:t>ankündigen.</w:t>
      </w:r>
    </w:p>
    <w:p w:rsidR="00571BF9" w:rsidRDefault="00571BF9" w:rsidP="00571BF9">
      <w:r w:rsidRPr="00FF56AF">
        <w:t>Bitte lassen Sie jedoch die Ruhezeiten</w:t>
      </w:r>
      <w:r w:rsidR="00452C64" w:rsidRPr="00FF56AF">
        <w:fldChar w:fldCharType="begin"/>
      </w:r>
      <w:r w:rsidR="0023300A" w:rsidRPr="00FF56AF">
        <w:instrText xml:space="preserve"> XE "Ruhezeiten" </w:instrText>
      </w:r>
      <w:r w:rsidR="00452C64" w:rsidRPr="00FF56AF">
        <w:fldChar w:fldCharType="end"/>
      </w:r>
      <w:r w:rsidRPr="00FF56AF">
        <w:t xml:space="preserve"> nicht gänzlich </w:t>
      </w:r>
      <w:r w:rsidR="00DF5968" w:rsidRPr="00FF56AF">
        <w:t>außer Acht</w:t>
      </w:r>
      <w:r w:rsidRPr="00FF56AF">
        <w:t>.</w:t>
      </w:r>
    </w:p>
    <w:p w:rsidR="00571BF9" w:rsidRPr="00FF56AF" w:rsidRDefault="00571BF9" w:rsidP="00E02EEA">
      <w:pPr>
        <w:pStyle w:val="berschrift2"/>
        <w:rPr>
          <w:color w:val="auto"/>
        </w:rPr>
      </w:pPr>
      <w:bookmarkStart w:id="33" w:name="_Toc459042794"/>
      <w:r w:rsidRPr="00FF56AF">
        <w:rPr>
          <w:color w:val="auto"/>
        </w:rPr>
        <w:t>Weitere kleine Denkanstöße</w:t>
      </w:r>
      <w:r w:rsidR="00452C64" w:rsidRPr="00FF56AF">
        <w:rPr>
          <w:color w:val="auto"/>
        </w:rPr>
        <w:fldChar w:fldCharType="begin"/>
      </w:r>
      <w:r w:rsidR="006D116A" w:rsidRPr="00FF56AF">
        <w:rPr>
          <w:color w:val="auto"/>
        </w:rPr>
        <w:instrText xml:space="preserve"> XE "Denkanstöße" </w:instrText>
      </w:r>
      <w:r w:rsidR="00452C64" w:rsidRPr="00FF56AF">
        <w:rPr>
          <w:color w:val="auto"/>
        </w:rPr>
        <w:fldChar w:fldCharType="end"/>
      </w:r>
      <w:r w:rsidRPr="00FF56AF">
        <w:rPr>
          <w:color w:val="auto"/>
        </w:rPr>
        <w:t xml:space="preserve"> zum Schutz vor Lärm</w:t>
      </w:r>
      <w:bookmarkEnd w:id="33"/>
    </w:p>
    <w:p w:rsidR="00571BF9" w:rsidRPr="00FF56AF" w:rsidRDefault="00571BF9" w:rsidP="000F56A5">
      <w:pPr>
        <w:pStyle w:val="Listenabsatz"/>
        <w:numPr>
          <w:ilvl w:val="0"/>
          <w:numId w:val="5"/>
        </w:numPr>
      </w:pPr>
      <w:r w:rsidRPr="00FF56AF">
        <w:t>Nehmen Sie Ihren Nachbarn zuliebe die Klinke beim Türschließen</w:t>
      </w:r>
      <w:r w:rsidR="000F56A5" w:rsidRPr="00FF56AF">
        <w:t xml:space="preserve"> </w:t>
      </w:r>
      <w:r w:rsidRPr="00FF56AF">
        <w:t>in die Hand.</w:t>
      </w:r>
      <w:r w:rsidR="00E97868" w:rsidRPr="00FF56AF">
        <w:t xml:space="preserve"> </w:t>
      </w:r>
    </w:p>
    <w:p w:rsidR="00571BF9" w:rsidRPr="00FF56AF" w:rsidRDefault="00571BF9" w:rsidP="000F56A5">
      <w:pPr>
        <w:pStyle w:val="Listenabsatz"/>
        <w:numPr>
          <w:ilvl w:val="0"/>
          <w:numId w:val="5"/>
        </w:numPr>
      </w:pPr>
      <w:r w:rsidRPr="00FF56AF">
        <w:t>Filzgleiter an den Möbeln verhindern störende Geräusche durch</w:t>
      </w:r>
      <w:r w:rsidR="000F56A5" w:rsidRPr="00FF56AF">
        <w:t xml:space="preserve"> </w:t>
      </w:r>
      <w:r w:rsidRPr="00FF56AF">
        <w:t>Möbelrücken.</w:t>
      </w:r>
    </w:p>
    <w:p w:rsidR="00571BF9" w:rsidRPr="00FF56AF" w:rsidRDefault="00571BF9" w:rsidP="00571BF9">
      <w:pPr>
        <w:pStyle w:val="berschrift1"/>
        <w:numPr>
          <w:ilvl w:val="0"/>
          <w:numId w:val="0"/>
        </w:numPr>
      </w:pPr>
      <w:bookmarkStart w:id="34" w:name="_Toc444503964"/>
      <w:bookmarkStart w:id="35" w:name="_Toc459042795"/>
      <w:r w:rsidRPr="00FF56AF">
        <w:t>Reinigung und Sauberkeit</w:t>
      </w:r>
      <w:bookmarkEnd w:id="34"/>
      <w:bookmarkEnd w:id="35"/>
    </w:p>
    <w:p w:rsidR="00996CB7" w:rsidRPr="00FF56AF" w:rsidRDefault="00996CB7" w:rsidP="00996CB7">
      <w:pPr>
        <w:rPr>
          <w:rStyle w:val="Hervorhebung"/>
        </w:rPr>
      </w:pPr>
      <w:r w:rsidRPr="00FF56AF">
        <w:rPr>
          <w:rStyle w:val="Hervorhebung"/>
        </w:rPr>
        <w:t>Was wir Ihnen empfehlen möchten</w:t>
      </w:r>
    </w:p>
    <w:p w:rsidR="00996CB7" w:rsidRPr="00FF56AF" w:rsidRDefault="00996CB7" w:rsidP="00996CB7"/>
    <w:p w:rsidR="00571BF9" w:rsidRPr="00FF56AF" w:rsidRDefault="00542232" w:rsidP="00442EFD">
      <w:pPr>
        <w:pStyle w:val="berschrift2"/>
        <w:rPr>
          <w:color w:val="auto"/>
        </w:rPr>
      </w:pPr>
      <w:bookmarkStart w:id="36" w:name="_Toc444503966"/>
      <w:bookmarkStart w:id="37" w:name="_Toc459042796"/>
      <w:r w:rsidRPr="00FF56AF">
        <w:rPr>
          <w:color w:val="auto"/>
        </w:rPr>
        <w:t>Haus- und Hofordnung</w:t>
      </w:r>
      <w:r w:rsidR="00452C64" w:rsidRPr="00FF56AF">
        <w:rPr>
          <w:color w:val="auto"/>
        </w:rPr>
        <w:fldChar w:fldCharType="begin"/>
      </w:r>
      <w:r w:rsidR="006D116A" w:rsidRPr="00FF56AF">
        <w:rPr>
          <w:color w:val="auto"/>
        </w:rPr>
        <w:instrText xml:space="preserve"> XE "Haus- und Hofordnung" </w:instrText>
      </w:r>
      <w:r w:rsidR="00452C64" w:rsidRPr="00FF56AF">
        <w:rPr>
          <w:color w:val="auto"/>
        </w:rPr>
        <w:fldChar w:fldCharType="end"/>
      </w:r>
      <w:r w:rsidR="00571BF9" w:rsidRPr="00FF56AF">
        <w:rPr>
          <w:color w:val="auto"/>
        </w:rPr>
        <w:t>/Winterdienst</w:t>
      </w:r>
      <w:bookmarkEnd w:id="36"/>
      <w:bookmarkEnd w:id="37"/>
      <w:r w:rsidR="00452C64" w:rsidRPr="00FF56AF">
        <w:rPr>
          <w:color w:val="auto"/>
        </w:rPr>
        <w:fldChar w:fldCharType="begin"/>
      </w:r>
      <w:r w:rsidR="0023300A" w:rsidRPr="00FF56AF">
        <w:rPr>
          <w:color w:val="auto"/>
        </w:rPr>
        <w:instrText xml:space="preserve"> XE "Winterdienst" </w:instrText>
      </w:r>
      <w:r w:rsidR="00452C64" w:rsidRPr="00FF56AF">
        <w:rPr>
          <w:color w:val="auto"/>
        </w:rPr>
        <w:fldChar w:fldCharType="end"/>
      </w:r>
    </w:p>
    <w:p w:rsidR="00B26D58" w:rsidRDefault="00571BF9" w:rsidP="00A36F14">
      <w:r w:rsidRPr="00FF56AF">
        <w:t>Zunächst bedarf es der Erklärung, dass unterschiedliche Verantwortlichkeiten</w:t>
      </w:r>
      <w:r w:rsidR="00C04809" w:rsidRPr="00FF56AF">
        <w:t xml:space="preserve"> </w:t>
      </w:r>
      <w:r w:rsidRPr="00FF56AF">
        <w:t xml:space="preserve">zur Durchführung der </w:t>
      </w:r>
      <w:r w:rsidR="00542232" w:rsidRPr="00FF56AF">
        <w:t>Haus- und</w:t>
      </w:r>
      <w:r w:rsidR="000C345D" w:rsidRPr="00FF56AF">
        <w:t>/oder</w:t>
      </w:r>
      <w:r w:rsidR="00542232" w:rsidRPr="00FF56AF">
        <w:t xml:space="preserve"> Hofordnung</w:t>
      </w:r>
      <w:r w:rsidR="000C345D" w:rsidRPr="00FF56AF">
        <w:t xml:space="preserve"> </w:t>
      </w:r>
      <w:r w:rsidR="00864086" w:rsidRPr="00FF56AF">
        <w:t>sowie</w:t>
      </w:r>
      <w:r w:rsidRPr="00FF56AF">
        <w:t xml:space="preserve"> des</w:t>
      </w:r>
      <w:r w:rsidR="00C04809" w:rsidRPr="00FF56AF">
        <w:t xml:space="preserve"> </w:t>
      </w:r>
      <w:r w:rsidRPr="00FF56AF">
        <w:t xml:space="preserve">Winterdienstes gelten. Ob Sie selbst oder </w:t>
      </w:r>
      <w:r w:rsidR="00542232" w:rsidRPr="00FF56AF">
        <w:t>Dienstleister</w:t>
      </w:r>
      <w:r w:rsidR="00C04809" w:rsidRPr="00FF56AF">
        <w:t xml:space="preserve"> </w:t>
      </w:r>
      <w:r w:rsidRPr="00FF56AF">
        <w:t xml:space="preserve">für die Durchführung der </w:t>
      </w:r>
      <w:r w:rsidR="00542232" w:rsidRPr="00FF56AF">
        <w:t>Haus- und Hofordnung</w:t>
      </w:r>
      <w:r w:rsidRPr="00FF56AF">
        <w:t xml:space="preserve"> bzw. des Winterdienstes</w:t>
      </w:r>
      <w:r w:rsidR="00C04809" w:rsidRPr="00FF56AF">
        <w:t xml:space="preserve"> </w:t>
      </w:r>
      <w:r w:rsidR="000C345D" w:rsidRPr="00FF56AF">
        <w:t>zu</w:t>
      </w:r>
      <w:r w:rsidRPr="00FF56AF">
        <w:t>ständig sind, entnehmen Sie bitte Ihren Unterlagen</w:t>
      </w:r>
      <w:r w:rsidR="00542232" w:rsidRPr="00FF56AF">
        <w:t xml:space="preserve"> (z.B. im Mieterordner)</w:t>
      </w:r>
      <w:r w:rsidR="00CE39AA" w:rsidRPr="00FF56AF">
        <w:t xml:space="preserve"> oder erfragen Sie bei</w:t>
      </w:r>
      <w:r w:rsidR="00FF56AF" w:rsidRPr="00FF56AF">
        <w:t xml:space="preserve"> der Genossenschaft</w:t>
      </w:r>
      <w:r w:rsidR="00CE39AA" w:rsidRPr="00FF56AF">
        <w:t xml:space="preserve"> bzw. beim Hausmeister</w:t>
      </w:r>
      <w:r w:rsidRPr="00FF56AF">
        <w:t>.</w:t>
      </w:r>
      <w:r w:rsidR="006B37E0" w:rsidRPr="00FF56AF">
        <w:t xml:space="preserve"> </w:t>
      </w:r>
      <w:bookmarkStart w:id="38" w:name="_Toc444503967"/>
    </w:p>
    <w:p w:rsidR="00B26D58" w:rsidRPr="00FF56AF" w:rsidRDefault="00B26D58" w:rsidP="00B26D58"/>
    <w:p w:rsidR="00571BF9" w:rsidRPr="00FF56AF" w:rsidRDefault="00571BF9" w:rsidP="00442EFD">
      <w:pPr>
        <w:pStyle w:val="berschrift2"/>
        <w:rPr>
          <w:color w:val="auto"/>
        </w:rPr>
      </w:pPr>
      <w:bookmarkStart w:id="39" w:name="_Toc459042797"/>
      <w:r w:rsidRPr="00FF56AF">
        <w:rPr>
          <w:color w:val="auto"/>
        </w:rPr>
        <w:t xml:space="preserve">Zuständigkeit des Mieters für </w:t>
      </w:r>
      <w:r w:rsidR="00542232" w:rsidRPr="00FF56AF">
        <w:rPr>
          <w:color w:val="auto"/>
        </w:rPr>
        <w:t>Haus- und Hofordnung</w:t>
      </w:r>
      <w:r w:rsidR="00452C64" w:rsidRPr="00FF56AF">
        <w:rPr>
          <w:color w:val="auto"/>
        </w:rPr>
        <w:fldChar w:fldCharType="begin"/>
      </w:r>
      <w:r w:rsidR="006D116A" w:rsidRPr="00FF56AF">
        <w:rPr>
          <w:color w:val="auto"/>
        </w:rPr>
        <w:instrText xml:space="preserve"> XE "Haus- und Hofordnung" </w:instrText>
      </w:r>
      <w:r w:rsidR="00452C64" w:rsidRPr="00FF56AF">
        <w:rPr>
          <w:color w:val="auto"/>
        </w:rPr>
        <w:fldChar w:fldCharType="end"/>
      </w:r>
      <w:r w:rsidRPr="00FF56AF">
        <w:rPr>
          <w:color w:val="auto"/>
        </w:rPr>
        <w:t>/Winterdienst</w:t>
      </w:r>
      <w:bookmarkEnd w:id="38"/>
      <w:bookmarkEnd w:id="39"/>
      <w:r w:rsidR="00452C64" w:rsidRPr="00FF56AF">
        <w:rPr>
          <w:color w:val="auto"/>
        </w:rPr>
        <w:fldChar w:fldCharType="begin"/>
      </w:r>
      <w:r w:rsidR="0023300A" w:rsidRPr="00FF56AF">
        <w:rPr>
          <w:color w:val="auto"/>
        </w:rPr>
        <w:instrText xml:space="preserve"> XE "Winterdienst" </w:instrText>
      </w:r>
      <w:r w:rsidR="00452C64" w:rsidRPr="00FF56AF">
        <w:rPr>
          <w:color w:val="auto"/>
        </w:rPr>
        <w:fldChar w:fldCharType="end"/>
      </w:r>
    </w:p>
    <w:p w:rsidR="00571BF9" w:rsidRPr="00FF56AF" w:rsidRDefault="00571BF9" w:rsidP="00571BF9">
      <w:r w:rsidRPr="00FF56AF">
        <w:t xml:space="preserve">Sollte Ihr Nachbar die </w:t>
      </w:r>
      <w:r w:rsidR="00542232" w:rsidRPr="00FF56AF">
        <w:t xml:space="preserve">Haus- </w:t>
      </w:r>
      <w:r w:rsidR="000C345D" w:rsidRPr="00FF56AF">
        <w:t xml:space="preserve">und/oder </w:t>
      </w:r>
      <w:r w:rsidR="00542232" w:rsidRPr="00FF56AF">
        <w:t>Hofordnung</w:t>
      </w:r>
      <w:r w:rsidRPr="00FF56AF">
        <w:t xml:space="preserve"> einmal vergessen haben, weiß</w:t>
      </w:r>
      <w:r w:rsidR="00C04809" w:rsidRPr="00FF56AF">
        <w:t xml:space="preserve"> </w:t>
      </w:r>
      <w:r w:rsidRPr="00FF56AF">
        <w:t>er es sicher zu schätzen, wenn Sie ihn freundlich darauf hinweisen,</w:t>
      </w:r>
      <w:r w:rsidR="00C04809" w:rsidRPr="00FF56AF">
        <w:t xml:space="preserve"> </w:t>
      </w:r>
      <w:r w:rsidRPr="00FF56AF">
        <w:t>bevor Sie eine Meldung an uns machen. Sollte Ihr Nachbar</w:t>
      </w:r>
      <w:r w:rsidR="00C04809" w:rsidRPr="00FF56AF">
        <w:t xml:space="preserve"> </w:t>
      </w:r>
      <w:r w:rsidR="00542232" w:rsidRPr="00FF56AF">
        <w:t xml:space="preserve">Haus- </w:t>
      </w:r>
      <w:r w:rsidR="000C345D" w:rsidRPr="00FF56AF">
        <w:t xml:space="preserve">und/oder </w:t>
      </w:r>
      <w:r w:rsidR="00542232" w:rsidRPr="00FF56AF">
        <w:t>Hofordnung</w:t>
      </w:r>
      <w:r w:rsidRPr="00FF56AF">
        <w:t xml:space="preserve"> allerdings häufiger vergessen, sind wir für</w:t>
      </w:r>
      <w:r w:rsidR="00C04809" w:rsidRPr="00FF56AF">
        <w:t xml:space="preserve"> </w:t>
      </w:r>
      <w:r w:rsidRPr="00FF56AF">
        <w:t>einen Hinweis dankbar.</w:t>
      </w:r>
      <w:r w:rsidR="00B43984" w:rsidRPr="00FF56AF">
        <w:t xml:space="preserve"> </w:t>
      </w:r>
    </w:p>
    <w:p w:rsidR="00571BF9" w:rsidRPr="00FF56AF" w:rsidRDefault="00571BF9" w:rsidP="00442EFD">
      <w:pPr>
        <w:pStyle w:val="berschrift2"/>
        <w:rPr>
          <w:color w:val="auto"/>
        </w:rPr>
      </w:pPr>
      <w:bookmarkStart w:id="40" w:name="_Toc444503968"/>
      <w:bookmarkStart w:id="41" w:name="_Toc459042798"/>
      <w:r w:rsidRPr="00FF56AF">
        <w:rPr>
          <w:color w:val="auto"/>
        </w:rPr>
        <w:t xml:space="preserve">Zuständigkeit der </w:t>
      </w:r>
      <w:r w:rsidR="00542232" w:rsidRPr="00FF56AF">
        <w:rPr>
          <w:color w:val="auto"/>
        </w:rPr>
        <w:t>Dienstleister</w:t>
      </w:r>
      <w:r w:rsidRPr="00FF56AF">
        <w:rPr>
          <w:color w:val="auto"/>
        </w:rPr>
        <w:t xml:space="preserve"> für </w:t>
      </w:r>
      <w:r w:rsidR="00542232" w:rsidRPr="00FF56AF">
        <w:rPr>
          <w:color w:val="auto"/>
        </w:rPr>
        <w:t>Haus- und Hofordnung</w:t>
      </w:r>
      <w:r w:rsidR="00452C64" w:rsidRPr="00FF56AF">
        <w:rPr>
          <w:color w:val="auto"/>
        </w:rPr>
        <w:fldChar w:fldCharType="begin"/>
      </w:r>
      <w:r w:rsidR="006D116A" w:rsidRPr="00FF56AF">
        <w:rPr>
          <w:color w:val="auto"/>
        </w:rPr>
        <w:instrText xml:space="preserve"> XE "Haus- und Hofordnung" </w:instrText>
      </w:r>
      <w:r w:rsidR="00452C64" w:rsidRPr="00FF56AF">
        <w:rPr>
          <w:color w:val="auto"/>
        </w:rPr>
        <w:fldChar w:fldCharType="end"/>
      </w:r>
      <w:r w:rsidR="00542232" w:rsidRPr="00FF56AF">
        <w:rPr>
          <w:color w:val="auto"/>
        </w:rPr>
        <w:t xml:space="preserve"> bzw. </w:t>
      </w:r>
      <w:r w:rsidRPr="00FF56AF">
        <w:rPr>
          <w:color w:val="auto"/>
        </w:rPr>
        <w:t>Winterdienst</w:t>
      </w:r>
      <w:bookmarkEnd w:id="40"/>
      <w:bookmarkEnd w:id="41"/>
      <w:r w:rsidR="00452C64" w:rsidRPr="00FF56AF">
        <w:rPr>
          <w:color w:val="auto"/>
        </w:rPr>
        <w:fldChar w:fldCharType="begin"/>
      </w:r>
      <w:r w:rsidR="0023300A" w:rsidRPr="00FF56AF">
        <w:rPr>
          <w:color w:val="auto"/>
        </w:rPr>
        <w:instrText xml:space="preserve"> XE "Winterdienst" </w:instrText>
      </w:r>
      <w:r w:rsidR="00452C64" w:rsidRPr="00FF56AF">
        <w:rPr>
          <w:color w:val="auto"/>
        </w:rPr>
        <w:fldChar w:fldCharType="end"/>
      </w:r>
    </w:p>
    <w:p w:rsidR="00571BF9" w:rsidRPr="00FF56AF" w:rsidRDefault="00571BF9" w:rsidP="00571BF9">
      <w:r w:rsidRPr="00FF56AF">
        <w:t>Nicht ordnungsgemäß durchgeführte oder unterlassene Arbeiten</w:t>
      </w:r>
      <w:r w:rsidR="00C04809" w:rsidRPr="00FF56AF">
        <w:t xml:space="preserve"> </w:t>
      </w:r>
      <w:r w:rsidR="00641B33">
        <w:t>müssen zeitnah bei</w:t>
      </w:r>
      <w:r w:rsidRPr="00FF56AF">
        <w:t xml:space="preserve"> </w:t>
      </w:r>
      <w:r w:rsidR="00641B33">
        <w:t>der Genossenschaft</w:t>
      </w:r>
      <w:r w:rsidRPr="00FF56AF">
        <w:t xml:space="preserve"> reklamiert werden, denn</w:t>
      </w:r>
      <w:r w:rsidR="00C04809" w:rsidRPr="00FF56AF">
        <w:t xml:space="preserve"> </w:t>
      </w:r>
      <w:r w:rsidRPr="00FF56AF">
        <w:t>spätere Reklamationen können nicht mehr nachgearbeitet werden.</w:t>
      </w:r>
    </w:p>
    <w:p w:rsidR="00AA62A8" w:rsidRDefault="00AA62A8">
      <w:pPr>
        <w:spacing w:before="0" w:line="240" w:lineRule="auto"/>
        <w:jc w:val="left"/>
        <w:rPr>
          <w:b/>
          <w:bCs/>
          <w:sz w:val="24"/>
        </w:rPr>
      </w:pPr>
      <w:r>
        <w:br w:type="page"/>
      </w:r>
    </w:p>
    <w:p w:rsidR="00B416E0" w:rsidRPr="00FF56AF" w:rsidRDefault="00B416E0" w:rsidP="00442EFD">
      <w:pPr>
        <w:pStyle w:val="berschrift2"/>
        <w:rPr>
          <w:color w:val="auto"/>
        </w:rPr>
      </w:pPr>
      <w:bookmarkStart w:id="42" w:name="_Toc459042799"/>
      <w:r w:rsidRPr="00FF56AF">
        <w:rPr>
          <w:color w:val="auto"/>
        </w:rPr>
        <w:t>Müll</w:t>
      </w:r>
      <w:r w:rsidR="00452C64" w:rsidRPr="00FF56AF">
        <w:rPr>
          <w:color w:val="auto"/>
        </w:rPr>
        <w:fldChar w:fldCharType="begin"/>
      </w:r>
      <w:r w:rsidR="006D116A" w:rsidRPr="00FF56AF">
        <w:rPr>
          <w:color w:val="auto"/>
        </w:rPr>
        <w:instrText xml:space="preserve"> XE "Müll" </w:instrText>
      </w:r>
      <w:r w:rsidR="00452C64" w:rsidRPr="00FF56AF">
        <w:rPr>
          <w:color w:val="auto"/>
        </w:rPr>
        <w:fldChar w:fldCharType="end"/>
      </w:r>
      <w:r w:rsidRPr="00FF56AF">
        <w:rPr>
          <w:color w:val="auto"/>
        </w:rPr>
        <w:t>sortierung</w:t>
      </w:r>
      <w:bookmarkEnd w:id="42"/>
      <w:r w:rsidR="00DD3FAC" w:rsidRPr="00FF56AF">
        <w:rPr>
          <w:color w:val="auto"/>
        </w:rPr>
        <w:t xml:space="preserve"> </w:t>
      </w:r>
    </w:p>
    <w:p w:rsidR="00B416E0" w:rsidRPr="00FF56AF" w:rsidRDefault="00B416E0" w:rsidP="00B416E0">
      <w:bookmarkStart w:id="43" w:name="_Toc444503971"/>
      <w:r w:rsidRPr="00FF56AF">
        <w:t>Bitte bedenken Sie, dass richtige Müllsortierung nicht nur die Umwelt</w:t>
      </w:r>
      <w:r w:rsidR="00523955">
        <w:t>,</w:t>
      </w:r>
      <w:r w:rsidR="00452C64" w:rsidRPr="00FF56AF">
        <w:fldChar w:fldCharType="begin"/>
      </w:r>
      <w:r w:rsidR="0023300A" w:rsidRPr="00FF56AF">
        <w:instrText xml:space="preserve"> XE "Umwelt" </w:instrText>
      </w:r>
      <w:r w:rsidR="00452C64" w:rsidRPr="00FF56AF">
        <w:fldChar w:fldCharType="end"/>
      </w:r>
      <w:r w:rsidRPr="00FF56AF">
        <w:t xml:space="preserve"> sondern auch Ihren Geldbeutel schont.</w:t>
      </w:r>
    </w:p>
    <w:p w:rsidR="00B26D58" w:rsidRPr="00FF56AF" w:rsidRDefault="00B26D58" w:rsidP="00B26D58"/>
    <w:p w:rsidR="00B26D58" w:rsidRDefault="00241B52" w:rsidP="00B26D58">
      <w:pPr>
        <w:jc w:val="center"/>
      </w:pPr>
      <w:r w:rsidRPr="00241B52">
        <w:rPr>
          <w:noProof/>
        </w:rPr>
        <w:drawing>
          <wp:inline distT="0" distB="0" distL="0" distR="0">
            <wp:extent cx="3272384" cy="2314228"/>
            <wp:effectExtent l="0" t="0" r="0" b="0"/>
            <wp:docPr id="8" name="Grafik 8" descr="K:\Jakob\ABC Guter Nachbarschaft\Mü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Jakob\ABC Guter Nachbarschaft\Mü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0868" cy="2327300"/>
                    </a:xfrm>
                    <a:prstGeom prst="rect">
                      <a:avLst/>
                    </a:prstGeom>
                    <a:noFill/>
                    <a:ln>
                      <a:noFill/>
                    </a:ln>
                  </pic:spPr>
                </pic:pic>
              </a:graphicData>
            </a:graphic>
          </wp:inline>
        </w:drawing>
      </w:r>
    </w:p>
    <w:p w:rsidR="00B26D58" w:rsidRPr="00FF56AF" w:rsidRDefault="00B26D58" w:rsidP="00B26D58"/>
    <w:p w:rsidR="00571BF9" w:rsidRPr="00FF56AF" w:rsidRDefault="00571BF9" w:rsidP="00442EFD">
      <w:pPr>
        <w:pStyle w:val="berschrift2"/>
        <w:rPr>
          <w:color w:val="auto"/>
        </w:rPr>
      </w:pPr>
      <w:bookmarkStart w:id="44" w:name="_Toc459042800"/>
      <w:r w:rsidRPr="00FF56AF">
        <w:rPr>
          <w:color w:val="auto"/>
        </w:rPr>
        <w:t>Lagerung von Müll</w:t>
      </w:r>
      <w:r w:rsidR="00452C64" w:rsidRPr="00FF56AF">
        <w:rPr>
          <w:color w:val="auto"/>
        </w:rPr>
        <w:fldChar w:fldCharType="begin"/>
      </w:r>
      <w:r w:rsidR="006D116A" w:rsidRPr="00FF56AF">
        <w:rPr>
          <w:color w:val="auto"/>
        </w:rPr>
        <w:instrText xml:space="preserve"> XE "Müll" </w:instrText>
      </w:r>
      <w:r w:rsidR="00452C64" w:rsidRPr="00FF56AF">
        <w:rPr>
          <w:color w:val="auto"/>
        </w:rPr>
        <w:fldChar w:fldCharType="end"/>
      </w:r>
      <w:r w:rsidRPr="00FF56AF">
        <w:rPr>
          <w:color w:val="auto"/>
        </w:rPr>
        <w:t xml:space="preserve"> auf dem Balkon</w:t>
      </w:r>
      <w:bookmarkEnd w:id="43"/>
      <w:bookmarkEnd w:id="44"/>
    </w:p>
    <w:p w:rsidR="00571BF9" w:rsidRPr="00FF56AF" w:rsidRDefault="00571BF9" w:rsidP="00571BF9">
      <w:r w:rsidRPr="00FF56AF">
        <w:t>Der Balkon ist ein Ort der Entspannung. Müll gehört in den</w:t>
      </w:r>
      <w:r w:rsidR="00C04809" w:rsidRPr="00FF56AF">
        <w:t xml:space="preserve"> </w:t>
      </w:r>
      <w:r w:rsidRPr="00FF56AF">
        <w:t>dafür vorgesehenen Müllbehälter. Denken Sie an die Geruchsbelästigung</w:t>
      </w:r>
      <w:r w:rsidR="00C04809" w:rsidRPr="00FF56AF">
        <w:t xml:space="preserve"> </w:t>
      </w:r>
      <w:r w:rsidRPr="00FF56AF">
        <w:t>und den unschönen Eindruck, den Müll auf einem</w:t>
      </w:r>
      <w:r w:rsidR="00C04809" w:rsidRPr="00FF56AF">
        <w:t xml:space="preserve"> </w:t>
      </w:r>
      <w:r w:rsidRPr="00FF56AF">
        <w:t>Balkon hinterlässt.</w:t>
      </w:r>
      <w:r w:rsidR="00B43984" w:rsidRPr="00FF56AF">
        <w:t xml:space="preserve"> </w:t>
      </w:r>
    </w:p>
    <w:p w:rsidR="00571BF9" w:rsidRPr="00FF56AF" w:rsidRDefault="00571BF9" w:rsidP="00442EFD">
      <w:pPr>
        <w:pStyle w:val="berschrift2"/>
        <w:rPr>
          <w:color w:val="auto"/>
        </w:rPr>
      </w:pPr>
      <w:bookmarkStart w:id="45" w:name="_Toc444503972"/>
      <w:bookmarkStart w:id="46" w:name="_Toc459042801"/>
      <w:r w:rsidRPr="00FF56AF">
        <w:rPr>
          <w:color w:val="auto"/>
        </w:rPr>
        <w:t>Renovierung</w:t>
      </w:r>
      <w:r w:rsidR="00452C64" w:rsidRPr="00FF56AF">
        <w:rPr>
          <w:color w:val="auto"/>
        </w:rPr>
        <w:fldChar w:fldCharType="begin"/>
      </w:r>
      <w:r w:rsidR="0023300A" w:rsidRPr="00FF56AF">
        <w:rPr>
          <w:color w:val="auto"/>
        </w:rPr>
        <w:instrText xml:space="preserve"> XE "Renovierung" </w:instrText>
      </w:r>
      <w:r w:rsidR="00452C64" w:rsidRPr="00FF56AF">
        <w:rPr>
          <w:color w:val="auto"/>
        </w:rPr>
        <w:fldChar w:fldCharType="end"/>
      </w:r>
      <w:r w:rsidRPr="00FF56AF">
        <w:rPr>
          <w:color w:val="auto"/>
        </w:rPr>
        <w:t>sabfall</w:t>
      </w:r>
      <w:bookmarkEnd w:id="45"/>
      <w:bookmarkEnd w:id="46"/>
      <w:r w:rsidR="00452C64" w:rsidRPr="00FF56AF">
        <w:rPr>
          <w:color w:val="auto"/>
        </w:rPr>
        <w:fldChar w:fldCharType="begin"/>
      </w:r>
      <w:r w:rsidR="006D116A" w:rsidRPr="00FF56AF">
        <w:rPr>
          <w:color w:val="auto"/>
        </w:rPr>
        <w:instrText xml:space="preserve"> XE "Abfall" </w:instrText>
      </w:r>
      <w:r w:rsidR="00452C64" w:rsidRPr="00FF56AF">
        <w:rPr>
          <w:color w:val="auto"/>
        </w:rPr>
        <w:fldChar w:fldCharType="end"/>
      </w:r>
    </w:p>
    <w:p w:rsidR="00571BF9" w:rsidRPr="00FF56AF" w:rsidRDefault="00571BF9" w:rsidP="00571BF9">
      <w:r w:rsidRPr="00FF56AF">
        <w:t>Renovierungsabfälle gehören nicht in die gemeinschaftlichen</w:t>
      </w:r>
      <w:r w:rsidR="00C04809" w:rsidRPr="00FF56AF">
        <w:t xml:space="preserve"> </w:t>
      </w:r>
      <w:r w:rsidRPr="00FF56AF">
        <w:t>Müll</w:t>
      </w:r>
      <w:r w:rsidR="00452C64" w:rsidRPr="00FF56AF">
        <w:fldChar w:fldCharType="begin"/>
      </w:r>
      <w:r w:rsidR="006D116A" w:rsidRPr="00FF56AF">
        <w:instrText xml:space="preserve"> XE "Müll" </w:instrText>
      </w:r>
      <w:r w:rsidR="00452C64" w:rsidRPr="00FF56AF">
        <w:fldChar w:fldCharType="end"/>
      </w:r>
      <w:r w:rsidRPr="00FF56AF">
        <w:t>behälter, hierdurch werden unnötige Kosten verursacht</w:t>
      </w:r>
      <w:r w:rsidR="00C04809" w:rsidRPr="00FF56AF">
        <w:t xml:space="preserve"> </w:t>
      </w:r>
      <w:r w:rsidRPr="00FF56AF">
        <w:t>und Platz verschwendet. Informieren Sie sich bei uns oder dem</w:t>
      </w:r>
      <w:r w:rsidR="00C04809" w:rsidRPr="00FF56AF">
        <w:t xml:space="preserve"> </w:t>
      </w:r>
      <w:r w:rsidRPr="00FF56AF">
        <w:t xml:space="preserve">zuständigen Abfallwirtschaftsbetrieb über die örtlichen </w:t>
      </w:r>
      <w:r w:rsidR="00641B33">
        <w:t>Möglichkeiten</w:t>
      </w:r>
      <w:r w:rsidRPr="00FF56AF">
        <w:t>.</w:t>
      </w:r>
      <w:r w:rsidR="00641B33">
        <w:t xml:space="preserve"> Gerne ist Ihnen Ihre Genossenschaft dabei behilflich.</w:t>
      </w:r>
    </w:p>
    <w:p w:rsidR="00571BF9" w:rsidRPr="00FF56AF" w:rsidRDefault="00571BF9" w:rsidP="00442EFD">
      <w:pPr>
        <w:pStyle w:val="berschrift2"/>
        <w:rPr>
          <w:color w:val="auto"/>
        </w:rPr>
      </w:pPr>
      <w:bookmarkStart w:id="47" w:name="_Toc444503973"/>
      <w:bookmarkStart w:id="48" w:name="_Toc459042802"/>
      <w:r w:rsidRPr="00FF56AF">
        <w:rPr>
          <w:color w:val="auto"/>
        </w:rPr>
        <w:t>Altpapier</w:t>
      </w:r>
      <w:r w:rsidR="00452C64" w:rsidRPr="00FF56AF">
        <w:rPr>
          <w:color w:val="auto"/>
        </w:rPr>
        <w:fldChar w:fldCharType="begin"/>
      </w:r>
      <w:r w:rsidR="001916C8" w:rsidRPr="00FF56AF">
        <w:rPr>
          <w:color w:val="auto"/>
        </w:rPr>
        <w:instrText xml:space="preserve"> XE "Altpapier" </w:instrText>
      </w:r>
      <w:r w:rsidR="00452C64" w:rsidRPr="00FF56AF">
        <w:rPr>
          <w:color w:val="auto"/>
        </w:rPr>
        <w:fldChar w:fldCharType="end"/>
      </w:r>
      <w:r w:rsidRPr="00FF56AF">
        <w:rPr>
          <w:color w:val="auto"/>
        </w:rPr>
        <w:t xml:space="preserve"> / Briefkastenanlage</w:t>
      </w:r>
      <w:bookmarkEnd w:id="47"/>
      <w:bookmarkEnd w:id="48"/>
    </w:p>
    <w:p w:rsidR="00C62760" w:rsidRPr="00FF56AF" w:rsidRDefault="00571BF9" w:rsidP="00571BF9">
      <w:r w:rsidRPr="00FF56AF">
        <w:t>Die Briefkastenanlage dient nicht zur Ablage von Altpapier.</w:t>
      </w:r>
    </w:p>
    <w:p w:rsidR="00571BF9" w:rsidRPr="00FF56AF" w:rsidRDefault="00571BF9" w:rsidP="00571BF9">
      <w:r w:rsidRPr="00FF56AF">
        <w:t>Nicht benötigte Zeitungen und Reklameblätter sind über die dafür</w:t>
      </w:r>
      <w:r w:rsidR="00C04809" w:rsidRPr="00FF56AF">
        <w:t xml:space="preserve"> </w:t>
      </w:r>
      <w:r w:rsidRPr="00FF56AF">
        <w:t>vorgesehene Papiertonne zu entsorgen.</w:t>
      </w:r>
    </w:p>
    <w:p w:rsidR="00571BF9" w:rsidRPr="00FF56AF" w:rsidRDefault="00571BF9" w:rsidP="00442EFD">
      <w:pPr>
        <w:pStyle w:val="berschrift2"/>
        <w:rPr>
          <w:color w:val="auto"/>
        </w:rPr>
      </w:pPr>
      <w:bookmarkStart w:id="49" w:name="_Toc444503974"/>
      <w:bookmarkStart w:id="50" w:name="_Toc459042803"/>
      <w:r w:rsidRPr="00FF56AF">
        <w:rPr>
          <w:color w:val="auto"/>
        </w:rPr>
        <w:t>Kartonagenabfälle</w:t>
      </w:r>
      <w:bookmarkEnd w:id="49"/>
      <w:bookmarkEnd w:id="50"/>
      <w:r w:rsidR="00452C64" w:rsidRPr="00FF56AF">
        <w:rPr>
          <w:color w:val="auto"/>
        </w:rPr>
        <w:fldChar w:fldCharType="begin"/>
      </w:r>
      <w:r w:rsidR="006D116A" w:rsidRPr="00FF56AF">
        <w:rPr>
          <w:color w:val="auto"/>
        </w:rPr>
        <w:instrText xml:space="preserve"> XE "Abfall" </w:instrText>
      </w:r>
      <w:r w:rsidR="00452C64" w:rsidRPr="00FF56AF">
        <w:rPr>
          <w:color w:val="auto"/>
        </w:rPr>
        <w:fldChar w:fldCharType="end"/>
      </w:r>
    </w:p>
    <w:p w:rsidR="00571BF9" w:rsidRPr="00FF56AF" w:rsidRDefault="00571BF9" w:rsidP="00571BF9">
      <w:r w:rsidRPr="00FF56AF">
        <w:t>Achten Sie darauf, die Kartonagen vor der Entsorgung in die</w:t>
      </w:r>
      <w:r w:rsidR="00C62760" w:rsidRPr="00FF56AF">
        <w:t xml:space="preserve"> </w:t>
      </w:r>
      <w:r w:rsidRPr="00FF56AF">
        <w:t>Papier tonne zu zerkleinern. So vermeiden Sie unnötige Platzverschwendung</w:t>
      </w:r>
      <w:r w:rsidR="00C62760" w:rsidRPr="00FF56AF">
        <w:t xml:space="preserve"> </w:t>
      </w:r>
      <w:r w:rsidRPr="00FF56AF">
        <w:t>und das Risiko eines verschmutzten Müll</w:t>
      </w:r>
      <w:r w:rsidR="00452C64" w:rsidRPr="00FF56AF">
        <w:fldChar w:fldCharType="begin"/>
      </w:r>
      <w:r w:rsidR="006D116A" w:rsidRPr="00FF56AF">
        <w:instrText xml:space="preserve"> XE "Müll" </w:instrText>
      </w:r>
      <w:r w:rsidR="00452C64" w:rsidRPr="00FF56AF">
        <w:fldChar w:fldCharType="end"/>
      </w:r>
      <w:r w:rsidRPr="00FF56AF">
        <w:t>platzes.</w:t>
      </w:r>
    </w:p>
    <w:p w:rsidR="00571BF9" w:rsidRPr="00FF56AF" w:rsidRDefault="00571BF9" w:rsidP="00442EFD">
      <w:pPr>
        <w:pStyle w:val="berschrift2"/>
        <w:rPr>
          <w:color w:val="auto"/>
        </w:rPr>
      </w:pPr>
      <w:bookmarkStart w:id="51" w:name="_Toc444503975"/>
      <w:bookmarkStart w:id="52" w:name="_Toc459042804"/>
      <w:r w:rsidRPr="00FF56AF">
        <w:rPr>
          <w:color w:val="auto"/>
        </w:rPr>
        <w:t>Müll</w:t>
      </w:r>
      <w:r w:rsidR="00452C64" w:rsidRPr="00FF56AF">
        <w:rPr>
          <w:color w:val="auto"/>
        </w:rPr>
        <w:fldChar w:fldCharType="begin"/>
      </w:r>
      <w:r w:rsidR="006D116A" w:rsidRPr="00FF56AF">
        <w:rPr>
          <w:color w:val="auto"/>
        </w:rPr>
        <w:instrText xml:space="preserve"> XE "Müll" </w:instrText>
      </w:r>
      <w:r w:rsidR="00452C64" w:rsidRPr="00FF56AF">
        <w:rPr>
          <w:color w:val="auto"/>
        </w:rPr>
        <w:fldChar w:fldCharType="end"/>
      </w:r>
      <w:r w:rsidRPr="00FF56AF">
        <w:rPr>
          <w:color w:val="auto"/>
        </w:rPr>
        <w:t xml:space="preserve"> vor der Wohnungstür</w:t>
      </w:r>
      <w:bookmarkEnd w:id="51"/>
      <w:r w:rsidR="000917D4" w:rsidRPr="00FF56AF">
        <w:rPr>
          <w:color w:val="auto"/>
        </w:rPr>
        <w:t xml:space="preserve"> bzw. in Gemeinschafträumen</w:t>
      </w:r>
      <w:bookmarkEnd w:id="52"/>
    </w:p>
    <w:p w:rsidR="00571BF9" w:rsidRPr="00FF56AF" w:rsidRDefault="00571BF9" w:rsidP="00571BF9">
      <w:r w:rsidRPr="00FF56AF">
        <w:t>Die Hausordnung untersagt das Abstellen von Gegenstände</w:t>
      </w:r>
      <w:r w:rsidR="00452C64" w:rsidRPr="00FF56AF">
        <w:fldChar w:fldCharType="begin"/>
      </w:r>
      <w:r w:rsidR="006D116A" w:rsidRPr="00FF56AF">
        <w:instrText xml:space="preserve"> XE „Ablage von Gegenständen“ </w:instrText>
      </w:r>
      <w:r w:rsidR="00452C64" w:rsidRPr="00FF56AF">
        <w:fldChar w:fldCharType="end"/>
      </w:r>
      <w:r w:rsidRPr="00FF56AF">
        <w:t>n</w:t>
      </w:r>
      <w:r w:rsidR="00C62760" w:rsidRPr="00FF56AF">
        <w:t xml:space="preserve"> </w:t>
      </w:r>
      <w:r w:rsidRPr="00FF56AF">
        <w:t>im Treppenhaus. Dies gilt selbstverständlich auch für Müll. Neben</w:t>
      </w:r>
      <w:r w:rsidR="00C62760" w:rsidRPr="00FF56AF">
        <w:t xml:space="preserve"> </w:t>
      </w:r>
      <w:r w:rsidRPr="00FF56AF">
        <w:t>den genannten Sicherheits- und Brandschutzgründen unter</w:t>
      </w:r>
      <w:r w:rsidR="00C62760" w:rsidRPr="00FF56AF">
        <w:t xml:space="preserve"> </w:t>
      </w:r>
      <w:r w:rsidRPr="00FF56AF">
        <w:t>dem Stichwort „Gegenstände in Hausfluren“ spricht allerdings</w:t>
      </w:r>
      <w:r w:rsidR="00C62760" w:rsidRPr="00FF56AF">
        <w:t xml:space="preserve"> </w:t>
      </w:r>
      <w:r w:rsidRPr="00FF56AF">
        <w:t>auch die Geruchsbelästigung und der unschöne Anblick gegen</w:t>
      </w:r>
      <w:r w:rsidR="00C62760" w:rsidRPr="00FF56AF">
        <w:t xml:space="preserve"> </w:t>
      </w:r>
      <w:r w:rsidRPr="00FF56AF">
        <w:t>die Lagerung von Müll vor der Wohnungstüre.</w:t>
      </w:r>
    </w:p>
    <w:p w:rsidR="000917D4" w:rsidRPr="00FF56AF" w:rsidRDefault="000917D4" w:rsidP="00571BF9">
      <w:r w:rsidRPr="00FF56AF">
        <w:t>Auch sind Gemeinschaftskeller keine Lagerräume für Sperrmüll. Dieser ist zeitnah zu entsorgen.</w:t>
      </w:r>
    </w:p>
    <w:p w:rsidR="00B63684" w:rsidRPr="00FF56AF" w:rsidRDefault="00B63684" w:rsidP="00B63684">
      <w:pPr>
        <w:pStyle w:val="berschrift2"/>
        <w:rPr>
          <w:color w:val="auto"/>
        </w:rPr>
      </w:pPr>
      <w:bookmarkStart w:id="53" w:name="_Toc444503977"/>
      <w:bookmarkStart w:id="54" w:name="_Toc459042805"/>
      <w:r w:rsidRPr="00FF56AF">
        <w:rPr>
          <w:color w:val="auto"/>
        </w:rPr>
        <w:t>Verschmutzungen der Anlage</w:t>
      </w:r>
      <w:bookmarkEnd w:id="53"/>
      <w:bookmarkEnd w:id="54"/>
    </w:p>
    <w:p w:rsidR="00B63684" w:rsidRDefault="00B63684" w:rsidP="00B63684">
      <w:r w:rsidRPr="00FF56AF">
        <w:t>Die Hausordnung regelt, dass das Haus und die Anlage über die Reinigungsarbeiten hinaus sauber zu halten sind. Das bedeutet, dass Verschmutzungen, wie beispielsweise heruntergefallene Verpackungen, verschüttete Getränke usw. durch den Verursacher zu beseitigen sind.</w:t>
      </w:r>
    </w:p>
    <w:p w:rsidR="00B26D58" w:rsidRPr="00FF56AF" w:rsidRDefault="00B26D58" w:rsidP="00B26D58">
      <w:bookmarkStart w:id="55" w:name="_Toc444503978"/>
    </w:p>
    <w:p w:rsidR="00B26D58" w:rsidRDefault="00241B52" w:rsidP="00B26D58">
      <w:pPr>
        <w:jc w:val="center"/>
      </w:pPr>
      <w:r w:rsidRPr="00241B52">
        <w:rPr>
          <w:noProof/>
        </w:rPr>
        <w:drawing>
          <wp:inline distT="0" distB="0" distL="0" distR="0">
            <wp:extent cx="4156368" cy="2939382"/>
            <wp:effectExtent l="19050" t="19050" r="0" b="0"/>
            <wp:docPr id="9" name="Grafik 9" descr="K:\Jakob\ABC Guter Nachbarschaft\Anlagenverschmutz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Jakob\ABC Guter Nachbarschaft\Anlagenverschmutzu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8262" cy="2940721"/>
                    </a:xfrm>
                    <a:prstGeom prst="rect">
                      <a:avLst/>
                    </a:prstGeom>
                    <a:noFill/>
                    <a:ln>
                      <a:solidFill>
                        <a:schemeClr val="tx1">
                          <a:lumMod val="50000"/>
                          <a:lumOff val="50000"/>
                        </a:schemeClr>
                      </a:solidFill>
                    </a:ln>
                  </pic:spPr>
                </pic:pic>
              </a:graphicData>
            </a:graphic>
          </wp:inline>
        </w:drawing>
      </w:r>
    </w:p>
    <w:p w:rsidR="00B26D58" w:rsidRPr="00FF56AF" w:rsidRDefault="00B26D58" w:rsidP="00B26D58"/>
    <w:p w:rsidR="00571BF9" w:rsidRPr="00FF56AF" w:rsidRDefault="00571BF9" w:rsidP="00442EFD">
      <w:pPr>
        <w:pStyle w:val="berschrift2"/>
        <w:rPr>
          <w:color w:val="auto"/>
        </w:rPr>
      </w:pPr>
      <w:bookmarkStart w:id="56" w:name="_Toc459042806"/>
      <w:r w:rsidRPr="00FF56AF">
        <w:rPr>
          <w:color w:val="auto"/>
        </w:rPr>
        <w:t>Teppiche und Bettwäsche</w:t>
      </w:r>
      <w:r w:rsidR="00452C64" w:rsidRPr="00FF56AF">
        <w:rPr>
          <w:color w:val="auto"/>
        </w:rPr>
        <w:fldChar w:fldCharType="begin"/>
      </w:r>
      <w:r w:rsidR="0023300A" w:rsidRPr="00FF56AF">
        <w:rPr>
          <w:color w:val="auto"/>
        </w:rPr>
        <w:instrText xml:space="preserve"> XE "Wäsche" </w:instrText>
      </w:r>
      <w:r w:rsidR="00452C64" w:rsidRPr="00FF56AF">
        <w:rPr>
          <w:color w:val="auto"/>
        </w:rPr>
        <w:fldChar w:fldCharType="end"/>
      </w:r>
      <w:r w:rsidRPr="00FF56AF">
        <w:rPr>
          <w:color w:val="auto"/>
        </w:rPr>
        <w:t xml:space="preserve"> ausschütteln</w:t>
      </w:r>
      <w:bookmarkEnd w:id="55"/>
      <w:bookmarkEnd w:id="56"/>
      <w:r w:rsidR="00452C64" w:rsidRPr="00FF56AF">
        <w:rPr>
          <w:color w:val="auto"/>
        </w:rPr>
        <w:fldChar w:fldCharType="begin"/>
      </w:r>
      <w:r w:rsidR="001916C8" w:rsidRPr="00FF56AF">
        <w:rPr>
          <w:color w:val="auto"/>
        </w:rPr>
        <w:instrText xml:space="preserve"> XE "Ausschütteln: Teppiche, Bettwäsche" </w:instrText>
      </w:r>
      <w:r w:rsidR="00452C64" w:rsidRPr="00FF56AF">
        <w:rPr>
          <w:color w:val="auto"/>
        </w:rPr>
        <w:fldChar w:fldCharType="end"/>
      </w:r>
    </w:p>
    <w:p w:rsidR="00571BF9" w:rsidRPr="00FF56AF" w:rsidRDefault="00571BF9" w:rsidP="00571BF9">
      <w:r w:rsidRPr="00FF56AF">
        <w:t>Denken Sie vor dem Ausschütteln Ihrer Teppiche oder Ihrer Bettwäsche</w:t>
      </w:r>
      <w:r w:rsidR="00C62760" w:rsidRPr="00FF56AF">
        <w:t xml:space="preserve"> </w:t>
      </w:r>
      <w:r w:rsidRPr="00FF56AF">
        <w:t>über der Balkonbrüstung</w:t>
      </w:r>
      <w:r w:rsidR="006E53B5" w:rsidRPr="00FF56AF">
        <w:t xml:space="preserve"> bzw. aus dem Fenster</w:t>
      </w:r>
      <w:r w:rsidRPr="00FF56AF">
        <w:t xml:space="preserve"> bitte einen Augenblick darüber</w:t>
      </w:r>
      <w:r w:rsidR="00C62760" w:rsidRPr="00FF56AF">
        <w:t xml:space="preserve"> </w:t>
      </w:r>
      <w:r w:rsidRPr="00FF56AF">
        <w:t>nach, wo der Schmutz landet. Ihr Nachbar wird es Ihnen sicher</w:t>
      </w:r>
      <w:r w:rsidR="00C62760" w:rsidRPr="00FF56AF">
        <w:t xml:space="preserve"> </w:t>
      </w:r>
      <w:r w:rsidRPr="00FF56AF">
        <w:t>danken, wenn Sie eine andere Möglichkeit der Reinigung finden.</w:t>
      </w:r>
    </w:p>
    <w:p w:rsidR="00571BF9" w:rsidRPr="00FF56AF" w:rsidRDefault="00571BF9" w:rsidP="00442EFD">
      <w:pPr>
        <w:pStyle w:val="berschrift2"/>
        <w:rPr>
          <w:color w:val="auto"/>
        </w:rPr>
      </w:pPr>
      <w:bookmarkStart w:id="57" w:name="_Toc444503980"/>
      <w:bookmarkStart w:id="58" w:name="_Toc459042807"/>
      <w:r w:rsidRPr="00FF56AF">
        <w:rPr>
          <w:color w:val="auto"/>
        </w:rPr>
        <w:t>Wäsche</w:t>
      </w:r>
      <w:bookmarkEnd w:id="57"/>
      <w:bookmarkEnd w:id="58"/>
      <w:r w:rsidR="00452C64" w:rsidRPr="00FF56AF">
        <w:rPr>
          <w:color w:val="auto"/>
        </w:rPr>
        <w:fldChar w:fldCharType="begin"/>
      </w:r>
      <w:r w:rsidR="001916C8" w:rsidRPr="00FF56AF">
        <w:rPr>
          <w:color w:val="auto"/>
        </w:rPr>
        <w:instrText xml:space="preserve"> XE "Wäsche" </w:instrText>
      </w:r>
      <w:r w:rsidR="00452C64" w:rsidRPr="00FF56AF">
        <w:rPr>
          <w:color w:val="auto"/>
        </w:rPr>
        <w:fldChar w:fldCharType="end"/>
      </w:r>
    </w:p>
    <w:p w:rsidR="00571BF9" w:rsidRPr="00FF56AF" w:rsidRDefault="00D059AF" w:rsidP="00571BF9">
      <w:r w:rsidRPr="00FF56AF">
        <w:t>Das Trocknen von Wäsche in Wohnräumen erhöht die Luftfeuchtigkeit, birgt die Gefahr von Schimmel</w:t>
      </w:r>
      <w:r w:rsidR="00452C64" w:rsidRPr="00FF56AF">
        <w:fldChar w:fldCharType="begin"/>
      </w:r>
      <w:r w:rsidR="0023300A" w:rsidRPr="00FF56AF">
        <w:instrText xml:space="preserve"> XE "Schimmel" </w:instrText>
      </w:r>
      <w:r w:rsidR="00452C64" w:rsidRPr="00FF56AF">
        <w:fldChar w:fldCharType="end"/>
      </w:r>
      <w:r w:rsidRPr="00FF56AF">
        <w:t xml:space="preserve">bildung und ist gesundheitsschädigend. </w:t>
      </w:r>
      <w:r w:rsidR="00571BF9" w:rsidRPr="00FF56AF">
        <w:t xml:space="preserve">Bitte nutzen Sie zum Trocknen Ihrer Wäsche </w:t>
      </w:r>
      <w:r w:rsidRPr="00FF56AF">
        <w:t xml:space="preserve">die dafür vorgesehenen Möglichkeiten, wie </w:t>
      </w:r>
      <w:r w:rsidR="00571BF9" w:rsidRPr="00FF56AF">
        <w:t>Trockenraum</w:t>
      </w:r>
      <w:r w:rsidRPr="00FF56AF">
        <w:t xml:space="preserve"> oder Wäschestangen am Haus, Wäscheboden</w:t>
      </w:r>
      <w:r w:rsidR="00C62760" w:rsidRPr="00FF56AF">
        <w:t xml:space="preserve"> </w:t>
      </w:r>
      <w:r w:rsidR="00571BF9" w:rsidRPr="00FF56AF">
        <w:t xml:space="preserve">oder Ihren Balkon. </w:t>
      </w:r>
    </w:p>
    <w:p w:rsidR="000E61F8" w:rsidRPr="00FF56AF" w:rsidRDefault="000E61F8" w:rsidP="00571BF9"/>
    <w:p w:rsidR="00571BF9" w:rsidRPr="00FF56AF" w:rsidRDefault="00D059AF" w:rsidP="00C62760">
      <w:pPr>
        <w:pStyle w:val="berschrift1"/>
        <w:numPr>
          <w:ilvl w:val="0"/>
          <w:numId w:val="0"/>
        </w:numPr>
      </w:pPr>
      <w:bookmarkStart w:id="59" w:name="_Toc444503981"/>
      <w:bookmarkStart w:id="60" w:name="_Toc459042808"/>
      <w:r w:rsidRPr="00FF56AF">
        <w:t>Stellplätze, Carports</w:t>
      </w:r>
      <w:r w:rsidR="00571BF9" w:rsidRPr="00FF56AF">
        <w:t xml:space="preserve"> und</w:t>
      </w:r>
      <w:r w:rsidR="00C62760" w:rsidRPr="00FF56AF">
        <w:t xml:space="preserve"> </w:t>
      </w:r>
      <w:r w:rsidR="00571BF9" w:rsidRPr="00FF56AF">
        <w:t>Einzelgaragen</w:t>
      </w:r>
      <w:bookmarkEnd w:id="59"/>
      <w:bookmarkEnd w:id="60"/>
      <w:r w:rsidR="00452C64" w:rsidRPr="00FF56AF">
        <w:fldChar w:fldCharType="begin"/>
      </w:r>
      <w:r w:rsidR="006D116A" w:rsidRPr="00FF56AF">
        <w:instrText xml:space="preserve"> XE "Einzelgaragen" </w:instrText>
      </w:r>
      <w:r w:rsidR="00452C64" w:rsidRPr="00FF56AF">
        <w:fldChar w:fldCharType="end"/>
      </w:r>
    </w:p>
    <w:p w:rsidR="00996CB7" w:rsidRPr="00FF56AF" w:rsidRDefault="00996CB7" w:rsidP="00996CB7">
      <w:pPr>
        <w:rPr>
          <w:rStyle w:val="Hervorhebung"/>
        </w:rPr>
      </w:pPr>
      <w:bookmarkStart w:id="61" w:name="_Toc444503983"/>
      <w:r w:rsidRPr="00FF56AF">
        <w:rPr>
          <w:rStyle w:val="Hervorhebung"/>
        </w:rPr>
        <w:t>Was wir Ihnen empfehlen möchten</w:t>
      </w:r>
    </w:p>
    <w:p w:rsidR="00996CB7" w:rsidRPr="00FF56AF" w:rsidRDefault="00996CB7" w:rsidP="00996CB7"/>
    <w:p w:rsidR="005F4382" w:rsidRPr="00FF56AF" w:rsidRDefault="005F4382" w:rsidP="005F4382">
      <w:pPr>
        <w:pStyle w:val="berschrift2"/>
        <w:rPr>
          <w:color w:val="auto"/>
        </w:rPr>
      </w:pPr>
      <w:bookmarkStart w:id="62" w:name="_Toc459042809"/>
      <w:r w:rsidRPr="00FF56AF">
        <w:rPr>
          <w:color w:val="auto"/>
        </w:rPr>
        <w:t>Brandschutz</w:t>
      </w:r>
      <w:bookmarkEnd w:id="62"/>
      <w:r w:rsidR="00452C64" w:rsidRPr="00FF56AF">
        <w:rPr>
          <w:color w:val="auto"/>
        </w:rPr>
        <w:fldChar w:fldCharType="begin"/>
      </w:r>
      <w:r w:rsidRPr="00FF56AF">
        <w:rPr>
          <w:color w:val="auto"/>
        </w:rPr>
        <w:instrText xml:space="preserve"> XE "Brandschutz" </w:instrText>
      </w:r>
      <w:r w:rsidR="00452C64" w:rsidRPr="00FF56AF">
        <w:rPr>
          <w:color w:val="auto"/>
        </w:rPr>
        <w:fldChar w:fldCharType="end"/>
      </w:r>
    </w:p>
    <w:p w:rsidR="005F4382" w:rsidRDefault="005F4382" w:rsidP="005F4382">
      <w:r w:rsidRPr="00FF56AF">
        <w:t>Die jeweils gültigen gesetzlichen, polizeilichen und brandschutzrechtlichen Vorschriften sind in Ihrem eigenen sowie auch im Interesse anderer Mieter zu befolgen. Insbesondere ist das Hantieren mit offenem Licht</w:t>
      </w:r>
      <w:r w:rsidR="00452C64" w:rsidRPr="00FF56AF">
        <w:fldChar w:fldCharType="begin"/>
      </w:r>
      <w:r w:rsidRPr="00FF56AF">
        <w:instrText xml:space="preserve"> XE "Licht" </w:instrText>
      </w:r>
      <w:r w:rsidR="00452C64" w:rsidRPr="00FF56AF">
        <w:fldChar w:fldCharType="end"/>
      </w:r>
      <w:r w:rsidRPr="00FF56AF">
        <w:t>, Feuer und leicht entflammbaren Gegenständen zu unterlassen.</w:t>
      </w:r>
      <w:r w:rsidR="003B3FB6" w:rsidRPr="00FF56AF">
        <w:t xml:space="preserve"> Zudem </w:t>
      </w:r>
      <w:r w:rsidR="005A47BC" w:rsidRPr="00FF56AF">
        <w:t xml:space="preserve">sind Zufahrten und </w:t>
      </w:r>
      <w:r w:rsidR="003B3FB6" w:rsidRPr="00FF56AF">
        <w:t>Fluchtwege immer frei zu halten</w:t>
      </w:r>
      <w:r w:rsidR="00C45F5D" w:rsidRPr="00FF56AF">
        <w:t>.</w:t>
      </w:r>
    </w:p>
    <w:p w:rsidR="00B26D58" w:rsidRPr="00FF56AF" w:rsidRDefault="00B26D58" w:rsidP="00B26D58"/>
    <w:p w:rsidR="00B26D58" w:rsidRDefault="00241B52" w:rsidP="00B26D58">
      <w:pPr>
        <w:jc w:val="center"/>
      </w:pPr>
      <w:r w:rsidRPr="00241B52">
        <w:rPr>
          <w:noProof/>
        </w:rPr>
        <w:drawing>
          <wp:inline distT="0" distB="0" distL="0" distR="0">
            <wp:extent cx="4584908" cy="3242444"/>
            <wp:effectExtent l="19050" t="19050" r="6350" b="0"/>
            <wp:docPr id="10" name="Grafik 10" descr="K:\Jakob\ABC Guter Nachbarschaft\Autowä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Jakob\ABC Guter Nachbarschaft\Autowäsch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275" cy="3243411"/>
                    </a:xfrm>
                    <a:prstGeom prst="rect">
                      <a:avLst/>
                    </a:prstGeom>
                    <a:noFill/>
                    <a:ln>
                      <a:solidFill>
                        <a:schemeClr val="tx1">
                          <a:lumMod val="50000"/>
                          <a:lumOff val="50000"/>
                        </a:schemeClr>
                      </a:solidFill>
                    </a:ln>
                  </pic:spPr>
                </pic:pic>
              </a:graphicData>
            </a:graphic>
          </wp:inline>
        </w:drawing>
      </w:r>
    </w:p>
    <w:p w:rsidR="00B26D58" w:rsidRPr="00FF56AF" w:rsidRDefault="00B26D58" w:rsidP="00B26D58"/>
    <w:p w:rsidR="00571BF9" w:rsidRPr="00FF56AF" w:rsidRDefault="00571BF9" w:rsidP="00996CB7">
      <w:pPr>
        <w:pStyle w:val="berschrift2"/>
        <w:rPr>
          <w:color w:val="auto"/>
        </w:rPr>
      </w:pPr>
      <w:bookmarkStart w:id="63" w:name="_Toc459042810"/>
      <w:r w:rsidRPr="00FF56AF">
        <w:rPr>
          <w:color w:val="auto"/>
        </w:rPr>
        <w:t>Reifenwechsel</w:t>
      </w:r>
      <w:bookmarkEnd w:id="61"/>
      <w:bookmarkEnd w:id="63"/>
      <w:r w:rsidR="00452C64" w:rsidRPr="00FF56AF">
        <w:rPr>
          <w:color w:val="auto"/>
        </w:rPr>
        <w:fldChar w:fldCharType="begin"/>
      </w:r>
      <w:r w:rsidR="0023300A" w:rsidRPr="00FF56AF">
        <w:rPr>
          <w:color w:val="auto"/>
        </w:rPr>
        <w:instrText xml:space="preserve"> XE "Reifenwechsel" </w:instrText>
      </w:r>
      <w:r w:rsidR="00452C64" w:rsidRPr="00FF56AF">
        <w:rPr>
          <w:color w:val="auto"/>
        </w:rPr>
        <w:fldChar w:fldCharType="end"/>
      </w:r>
    </w:p>
    <w:p w:rsidR="00571BF9" w:rsidRPr="00FF56AF" w:rsidRDefault="00571BF9" w:rsidP="00571BF9">
      <w:r w:rsidRPr="00FF56AF">
        <w:t xml:space="preserve">Gegen einen Reifenwechsel auf dem Gelände oder </w:t>
      </w:r>
      <w:r w:rsidR="00D633E3" w:rsidRPr="00FF56AF">
        <w:t>auf de</w:t>
      </w:r>
      <w:r w:rsidR="006E53B5" w:rsidRPr="00FF56AF">
        <w:t>m gemieteten</w:t>
      </w:r>
      <w:r w:rsidR="00D633E3" w:rsidRPr="00FF56AF">
        <w:t xml:space="preserve"> Stellpl</w:t>
      </w:r>
      <w:r w:rsidR="006E53B5" w:rsidRPr="00FF56AF">
        <w:t>a</w:t>
      </w:r>
      <w:r w:rsidR="00D633E3" w:rsidRPr="00FF56AF">
        <w:t>tz</w:t>
      </w:r>
      <w:r w:rsidR="00C62760" w:rsidRPr="00FF56AF">
        <w:t xml:space="preserve"> </w:t>
      </w:r>
      <w:r w:rsidRPr="00FF56AF">
        <w:t>ist nichts einzuwenden. Bitte achten Sie darauf, dass Ihre</w:t>
      </w:r>
      <w:r w:rsidR="00C62760" w:rsidRPr="00FF56AF">
        <w:t xml:space="preserve"> </w:t>
      </w:r>
      <w:r w:rsidRPr="00FF56AF">
        <w:t>Nachbarn hierdurch nicht beim Ein- und Ausparken behindert</w:t>
      </w:r>
      <w:r w:rsidR="00C62760" w:rsidRPr="00FF56AF">
        <w:t xml:space="preserve"> </w:t>
      </w:r>
      <w:r w:rsidRPr="00FF56AF">
        <w:t>werden.</w:t>
      </w:r>
    </w:p>
    <w:p w:rsidR="00571BF9" w:rsidRPr="00FF56AF" w:rsidRDefault="00257486" w:rsidP="00996CB7">
      <w:pPr>
        <w:pStyle w:val="berschrift2"/>
        <w:rPr>
          <w:color w:val="auto"/>
        </w:rPr>
      </w:pPr>
      <w:bookmarkStart w:id="64" w:name="_Toc444503986"/>
      <w:bookmarkStart w:id="65" w:name="_Toc459042811"/>
      <w:r>
        <w:rPr>
          <w:color w:val="auto"/>
        </w:rPr>
        <w:t>Stell</w:t>
      </w:r>
      <w:r w:rsidR="00571BF9" w:rsidRPr="00FF56AF">
        <w:rPr>
          <w:color w:val="auto"/>
        </w:rPr>
        <w:t>plätze</w:t>
      </w:r>
      <w:bookmarkEnd w:id="64"/>
      <w:bookmarkEnd w:id="65"/>
      <w:r w:rsidR="00452C64" w:rsidRPr="00FF56AF">
        <w:rPr>
          <w:color w:val="auto"/>
        </w:rPr>
        <w:fldChar w:fldCharType="begin"/>
      </w:r>
      <w:r w:rsidRPr="00FF56AF">
        <w:rPr>
          <w:color w:val="auto"/>
        </w:rPr>
        <w:instrText xml:space="preserve"> XE "Stellplatz" </w:instrText>
      </w:r>
      <w:r w:rsidR="00452C64" w:rsidRPr="00FF56AF">
        <w:rPr>
          <w:color w:val="auto"/>
        </w:rPr>
        <w:fldChar w:fldCharType="end"/>
      </w:r>
    </w:p>
    <w:p w:rsidR="00571BF9" w:rsidRPr="00FF56AF" w:rsidRDefault="00571BF9" w:rsidP="00571BF9">
      <w:r w:rsidRPr="00FF56AF">
        <w:t>Hinweisschilder weisen auf vermietete Stellplätze hin.</w:t>
      </w:r>
    </w:p>
    <w:p w:rsidR="00571BF9" w:rsidRPr="00FF56AF" w:rsidRDefault="00571BF9" w:rsidP="00571BF9">
      <w:r w:rsidRPr="00FF56AF">
        <w:t>Bitte beachten Sie, dass die Stellplätze nicht zur allgemeinen Nutzung</w:t>
      </w:r>
      <w:r w:rsidR="00C62760" w:rsidRPr="00FF56AF">
        <w:t xml:space="preserve"> </w:t>
      </w:r>
      <w:r w:rsidRPr="00FF56AF">
        <w:t>zur Verfügung stehen.</w:t>
      </w:r>
    </w:p>
    <w:p w:rsidR="00571BF9" w:rsidRPr="00FF56AF" w:rsidRDefault="00571BF9" w:rsidP="00571BF9">
      <w:r w:rsidRPr="00FF56AF">
        <w:t>Stellplatzmieter sind gemäß ihrem Mietvertrag für die Sauberhaltung</w:t>
      </w:r>
      <w:r w:rsidR="00C62760" w:rsidRPr="00FF56AF">
        <w:t xml:space="preserve"> </w:t>
      </w:r>
      <w:r w:rsidRPr="00FF56AF">
        <w:t>des Stellplatzes verantwortlich.</w:t>
      </w:r>
    </w:p>
    <w:p w:rsidR="0064433F" w:rsidRPr="00FF56AF" w:rsidRDefault="0064433F" w:rsidP="00571BF9"/>
    <w:p w:rsidR="00571BF9" w:rsidRPr="00FF56AF" w:rsidRDefault="00571BF9" w:rsidP="00571BF9">
      <w:pPr>
        <w:pStyle w:val="berschrift1"/>
        <w:numPr>
          <w:ilvl w:val="0"/>
          <w:numId w:val="0"/>
        </w:numPr>
      </w:pPr>
      <w:bookmarkStart w:id="66" w:name="_Toc444503989"/>
      <w:bookmarkStart w:id="67" w:name="_Toc459042812"/>
      <w:r w:rsidRPr="00FF56AF">
        <w:t>Spielen</w:t>
      </w:r>
      <w:r w:rsidR="00452C64" w:rsidRPr="00FF56AF">
        <w:fldChar w:fldCharType="begin"/>
      </w:r>
      <w:r w:rsidR="0023300A" w:rsidRPr="00FF56AF">
        <w:instrText xml:space="preserve"> XE "Spielen" </w:instrText>
      </w:r>
      <w:r w:rsidR="00452C64" w:rsidRPr="00FF56AF">
        <w:fldChar w:fldCharType="end"/>
      </w:r>
      <w:r w:rsidRPr="00FF56AF">
        <w:t xml:space="preserve"> </w:t>
      </w:r>
      <w:bookmarkEnd w:id="66"/>
      <w:r w:rsidR="0076404B" w:rsidRPr="00FF56AF">
        <w:t>auf dem Grundstück</w:t>
      </w:r>
      <w:bookmarkEnd w:id="67"/>
      <w:r w:rsidR="00DD3FAC" w:rsidRPr="00FF56AF">
        <w:rPr>
          <w:b w:val="0"/>
          <w:bCs w:val="0"/>
        </w:rPr>
        <w:t xml:space="preserve"> </w:t>
      </w:r>
    </w:p>
    <w:p w:rsidR="00571BF9" w:rsidRPr="00FF56AF" w:rsidRDefault="00571BF9" w:rsidP="00571BF9">
      <w:pPr>
        <w:rPr>
          <w:rStyle w:val="Hervorhebung"/>
        </w:rPr>
      </w:pPr>
      <w:r w:rsidRPr="00FF56AF">
        <w:rPr>
          <w:rStyle w:val="Hervorhebung"/>
        </w:rPr>
        <w:t>Was wir Ihnen empfehlen möchten</w:t>
      </w:r>
    </w:p>
    <w:p w:rsidR="00571BF9" w:rsidRPr="00FF56AF" w:rsidRDefault="00571BF9" w:rsidP="00571BF9"/>
    <w:p w:rsidR="00571BF9" w:rsidRPr="00FF56AF" w:rsidRDefault="00571BF9" w:rsidP="00B416E0">
      <w:pPr>
        <w:pStyle w:val="berschrift3"/>
        <w:rPr>
          <w:color w:val="auto"/>
        </w:rPr>
      </w:pPr>
      <w:bookmarkStart w:id="68" w:name="_Toc444503990"/>
      <w:bookmarkStart w:id="69" w:name="_Toc459042813"/>
      <w:r w:rsidRPr="00FF56AF">
        <w:rPr>
          <w:color w:val="auto"/>
        </w:rPr>
        <w:t>Ballspiel</w:t>
      </w:r>
      <w:r w:rsidR="00452C64" w:rsidRPr="00FF56AF">
        <w:rPr>
          <w:color w:val="auto"/>
        </w:rPr>
        <w:fldChar w:fldCharType="begin"/>
      </w:r>
      <w:r w:rsidR="001916C8" w:rsidRPr="00FF56AF">
        <w:rPr>
          <w:color w:val="auto"/>
        </w:rPr>
        <w:instrText xml:space="preserve"> XE "Ballspiel" </w:instrText>
      </w:r>
      <w:r w:rsidR="00452C64" w:rsidRPr="00FF56AF">
        <w:rPr>
          <w:color w:val="auto"/>
        </w:rPr>
        <w:fldChar w:fldCharType="end"/>
      </w:r>
      <w:r w:rsidRPr="00FF56AF">
        <w:rPr>
          <w:color w:val="auto"/>
        </w:rPr>
        <w:t>en</w:t>
      </w:r>
      <w:bookmarkEnd w:id="68"/>
      <w:bookmarkEnd w:id="69"/>
    </w:p>
    <w:p w:rsidR="00571BF9" w:rsidRPr="00FF56AF" w:rsidRDefault="00571BF9" w:rsidP="00571BF9">
      <w:r w:rsidRPr="00FF56AF">
        <w:t>Gegen ein Ballspiel unter Kleinkinder</w:t>
      </w:r>
      <w:r w:rsidR="00452C64" w:rsidRPr="00FF56AF">
        <w:fldChar w:fldCharType="begin"/>
      </w:r>
      <w:r w:rsidR="006D116A" w:rsidRPr="00FF56AF">
        <w:instrText xml:space="preserve"> XE "Kinder" </w:instrText>
      </w:r>
      <w:r w:rsidR="00452C64" w:rsidRPr="00FF56AF">
        <w:fldChar w:fldCharType="end"/>
      </w:r>
      <w:r w:rsidRPr="00FF56AF">
        <w:t>n in unseren Anlagen ist</w:t>
      </w:r>
      <w:r w:rsidR="00C62760" w:rsidRPr="00FF56AF">
        <w:t xml:space="preserve"> </w:t>
      </w:r>
      <w:r w:rsidRPr="00FF56AF">
        <w:t>nichts einzuwenden.</w:t>
      </w:r>
      <w:r w:rsidR="00356A84" w:rsidRPr="00FF56AF">
        <w:t xml:space="preserve"> </w:t>
      </w:r>
      <w:r w:rsidR="0075127B" w:rsidRPr="00FF56AF">
        <w:t>Sofern vorhanden, sollten Kinder und Jugendliche zum Fußball spielen</w:t>
      </w:r>
      <w:r w:rsidR="00356A84" w:rsidRPr="00FF56AF">
        <w:t xml:space="preserve"> jedoch</w:t>
      </w:r>
      <w:r w:rsidR="0075127B" w:rsidRPr="00FF56AF">
        <w:t xml:space="preserve"> </w:t>
      </w:r>
      <w:r w:rsidR="00356A84" w:rsidRPr="00FF56AF">
        <w:t>die dafür vorgesehenen Flächen nutzen.</w:t>
      </w:r>
    </w:p>
    <w:p w:rsidR="00571BF9" w:rsidRDefault="00571BF9" w:rsidP="00571BF9">
      <w:r w:rsidRPr="00FF56AF">
        <w:t>Bitte achten Sie aber als Eltern darauf, dass nicht gegen Glastüren,</w:t>
      </w:r>
      <w:r w:rsidR="00C62760" w:rsidRPr="00FF56AF">
        <w:t xml:space="preserve"> </w:t>
      </w:r>
      <w:r w:rsidRPr="00FF56AF">
        <w:t>Hauswände und Müllgitterboxen gespielt wird. Abgesehen</w:t>
      </w:r>
      <w:r w:rsidR="00C62760" w:rsidRPr="00FF56AF">
        <w:t xml:space="preserve"> </w:t>
      </w:r>
      <w:r w:rsidRPr="00FF56AF">
        <w:t>davon, dass dies zu starken Lärmbelästigungen führt, sind</w:t>
      </w:r>
      <w:r w:rsidR="00C62760" w:rsidRPr="00FF56AF">
        <w:t xml:space="preserve"> </w:t>
      </w:r>
      <w:r w:rsidRPr="00FF56AF">
        <w:t>Sachbeschädigungen nicht auszuschließen. Auch Sträucher und</w:t>
      </w:r>
      <w:r w:rsidR="00C62760" w:rsidRPr="00FF56AF">
        <w:t xml:space="preserve"> </w:t>
      </w:r>
      <w:r w:rsidRPr="00FF56AF">
        <w:t xml:space="preserve">Blumenbeete </w:t>
      </w:r>
      <w:r w:rsidR="00257486">
        <w:t>sollten</w:t>
      </w:r>
      <w:r w:rsidRPr="00FF56AF">
        <w:t xml:space="preserve"> nicht in Mitleidenschaft gezogen und beschädigt</w:t>
      </w:r>
      <w:r w:rsidR="00C62760" w:rsidRPr="00FF56AF">
        <w:t xml:space="preserve"> </w:t>
      </w:r>
      <w:r w:rsidRPr="00FF56AF">
        <w:t>werden.</w:t>
      </w:r>
    </w:p>
    <w:p w:rsidR="00B26D58" w:rsidRPr="00FF56AF" w:rsidRDefault="00B26D58" w:rsidP="00B26D58">
      <w:bookmarkStart w:id="70" w:name="_Toc444503991"/>
    </w:p>
    <w:p w:rsidR="00B26D58" w:rsidRDefault="00241B52" w:rsidP="00B26D58">
      <w:pPr>
        <w:jc w:val="center"/>
      </w:pPr>
      <w:r w:rsidRPr="00241B52">
        <w:rPr>
          <w:noProof/>
        </w:rPr>
        <w:drawing>
          <wp:inline distT="0" distB="0" distL="0" distR="0">
            <wp:extent cx="3861524" cy="2794956"/>
            <wp:effectExtent l="19050" t="19050" r="5715" b="5715"/>
            <wp:docPr id="11" name="Grafik 11" descr="K:\Jakob\ABC Guter Nachbarschaft\Spie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Jakob\ABC Guter Nachbarschaft\Spielplatz.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3436" cy="2796340"/>
                    </a:xfrm>
                    <a:prstGeom prst="rect">
                      <a:avLst/>
                    </a:prstGeom>
                    <a:noFill/>
                    <a:ln>
                      <a:solidFill>
                        <a:schemeClr val="tx1">
                          <a:lumMod val="50000"/>
                          <a:lumOff val="50000"/>
                        </a:schemeClr>
                      </a:solidFill>
                    </a:ln>
                  </pic:spPr>
                </pic:pic>
              </a:graphicData>
            </a:graphic>
          </wp:inline>
        </w:drawing>
      </w:r>
    </w:p>
    <w:p w:rsidR="00B26D58" w:rsidRPr="00FF56AF" w:rsidRDefault="00B26D58" w:rsidP="00B26D58"/>
    <w:p w:rsidR="00571BF9" w:rsidRPr="00FF56AF" w:rsidRDefault="00571BF9" w:rsidP="00B416E0">
      <w:pPr>
        <w:pStyle w:val="berschrift3"/>
        <w:rPr>
          <w:color w:val="auto"/>
        </w:rPr>
      </w:pPr>
      <w:bookmarkStart w:id="71" w:name="_Toc459042814"/>
      <w:r w:rsidRPr="00FF56AF">
        <w:rPr>
          <w:color w:val="auto"/>
        </w:rPr>
        <w:t>Grünanlage</w:t>
      </w:r>
      <w:bookmarkEnd w:id="70"/>
      <w:bookmarkEnd w:id="71"/>
    </w:p>
    <w:p w:rsidR="00571BF9" w:rsidRPr="00FF56AF" w:rsidRDefault="00571BF9" w:rsidP="00571BF9">
      <w:r w:rsidRPr="00FF56AF">
        <w:t>Die Grünanlage ist nicht grundsätzlich als spiel</w:t>
      </w:r>
      <w:r w:rsidR="00452C64" w:rsidRPr="00FF56AF">
        <w:fldChar w:fldCharType="begin"/>
      </w:r>
      <w:r w:rsidR="0023300A" w:rsidRPr="00FF56AF">
        <w:instrText xml:space="preserve"> XE "Spielen" </w:instrText>
      </w:r>
      <w:r w:rsidR="00452C64" w:rsidRPr="00FF56AF">
        <w:fldChar w:fldCharType="end"/>
      </w:r>
      <w:r w:rsidRPr="00FF56AF">
        <w:t>freie Fläche</w:t>
      </w:r>
      <w:r w:rsidR="00C62760" w:rsidRPr="00FF56AF">
        <w:t xml:space="preserve"> </w:t>
      </w:r>
      <w:r w:rsidRPr="00FF56AF">
        <w:t>anzusehen. Beispielsweise dürfen Decken ausgebreitet und</w:t>
      </w:r>
      <w:r w:rsidR="00C62760" w:rsidRPr="00FF56AF">
        <w:t xml:space="preserve"> </w:t>
      </w:r>
      <w:r w:rsidRPr="00FF56AF">
        <w:t>Spielgeräte aufgestellt sowie Büsche, Bäume und Sträucher</w:t>
      </w:r>
      <w:r w:rsidR="00C62760" w:rsidRPr="00FF56AF">
        <w:t xml:space="preserve"> </w:t>
      </w:r>
      <w:r w:rsidRPr="00FF56AF">
        <w:t>zum Versteckspiel genutzt werden.</w:t>
      </w:r>
    </w:p>
    <w:p w:rsidR="00571BF9" w:rsidRPr="00FF56AF" w:rsidRDefault="00571BF9" w:rsidP="00571BF9">
      <w:r w:rsidRPr="00FF56AF">
        <w:t>Grundsätzlich tragen die Eltern die Verantwortung für ihre Kinder</w:t>
      </w:r>
      <w:r w:rsidR="00452C64" w:rsidRPr="00FF56AF">
        <w:fldChar w:fldCharType="begin"/>
      </w:r>
      <w:r w:rsidR="006D116A" w:rsidRPr="00FF56AF">
        <w:instrText xml:space="preserve"> XE "Kinder" </w:instrText>
      </w:r>
      <w:r w:rsidR="00452C64" w:rsidRPr="00FF56AF">
        <w:fldChar w:fldCharType="end"/>
      </w:r>
      <w:r w:rsidRPr="00FF56AF">
        <w:t>.</w:t>
      </w:r>
    </w:p>
    <w:p w:rsidR="00571BF9" w:rsidRPr="00FF56AF" w:rsidRDefault="00571BF9" w:rsidP="00B416E0">
      <w:pPr>
        <w:pStyle w:val="berschrift3"/>
        <w:rPr>
          <w:color w:val="auto"/>
        </w:rPr>
      </w:pPr>
      <w:bookmarkStart w:id="72" w:name="_Toc444503993"/>
      <w:bookmarkStart w:id="73" w:name="_Toc459042815"/>
      <w:r w:rsidRPr="00FF56AF">
        <w:rPr>
          <w:color w:val="auto"/>
        </w:rPr>
        <w:t>Spiel</w:t>
      </w:r>
      <w:r w:rsidR="00452C64" w:rsidRPr="00FF56AF">
        <w:rPr>
          <w:color w:val="auto"/>
        </w:rPr>
        <w:fldChar w:fldCharType="begin"/>
      </w:r>
      <w:r w:rsidR="0023300A" w:rsidRPr="00FF56AF">
        <w:rPr>
          <w:color w:val="auto"/>
        </w:rPr>
        <w:instrText xml:space="preserve"> XE "Spielen" </w:instrText>
      </w:r>
      <w:r w:rsidR="00452C64" w:rsidRPr="00FF56AF">
        <w:rPr>
          <w:color w:val="auto"/>
        </w:rPr>
        <w:fldChar w:fldCharType="end"/>
      </w:r>
      <w:r w:rsidRPr="00FF56AF">
        <w:rPr>
          <w:color w:val="auto"/>
        </w:rPr>
        <w:t>platz</w:t>
      </w:r>
      <w:bookmarkEnd w:id="72"/>
      <w:bookmarkEnd w:id="73"/>
    </w:p>
    <w:p w:rsidR="00571BF9" w:rsidRPr="00FF56AF" w:rsidRDefault="00571BF9" w:rsidP="00571BF9">
      <w:r w:rsidRPr="00FF56AF">
        <w:t>Achten Sie bitte auf den Zustand des Spielplatzes. Zum Wohle</w:t>
      </w:r>
      <w:r w:rsidR="00C62760" w:rsidRPr="00FF56AF">
        <w:t xml:space="preserve"> </w:t>
      </w:r>
      <w:r w:rsidRPr="00FF56AF">
        <w:t>Ihrer Kinder</w:t>
      </w:r>
      <w:r w:rsidR="00452C64" w:rsidRPr="00FF56AF">
        <w:fldChar w:fldCharType="begin"/>
      </w:r>
      <w:r w:rsidR="006D116A" w:rsidRPr="00FF56AF">
        <w:instrText xml:space="preserve"> XE "Kinder" </w:instrText>
      </w:r>
      <w:r w:rsidR="00452C64" w:rsidRPr="00FF56AF">
        <w:fldChar w:fldCharType="end"/>
      </w:r>
      <w:r w:rsidRPr="00FF56AF">
        <w:t xml:space="preserve"> sollten Sie darauf achten, dass diese den Spielplatz</w:t>
      </w:r>
      <w:r w:rsidR="00C62760" w:rsidRPr="00FF56AF">
        <w:t xml:space="preserve"> </w:t>
      </w:r>
      <w:r w:rsidRPr="00FF56AF">
        <w:t>so verlassen, wie sie ihn vorgefunden haben.</w:t>
      </w:r>
    </w:p>
    <w:p w:rsidR="00571BF9" w:rsidRPr="00FF56AF" w:rsidRDefault="00571BF9" w:rsidP="00571BF9">
      <w:r w:rsidRPr="00FF56AF">
        <w:t>Eine Verunreinigung des Spielplatzes und der Grünanlagen ist</w:t>
      </w:r>
      <w:r w:rsidR="00C62760" w:rsidRPr="00FF56AF">
        <w:t xml:space="preserve"> </w:t>
      </w:r>
      <w:r w:rsidRPr="00FF56AF">
        <w:t>zu vermeiden. Falls es doch einmal passiert, bitten wir Sie, die</w:t>
      </w:r>
      <w:r w:rsidR="00C62760" w:rsidRPr="00FF56AF">
        <w:t xml:space="preserve"> </w:t>
      </w:r>
      <w:r w:rsidRPr="00FF56AF">
        <w:t>Verschmutzung zu beseitigen</w:t>
      </w:r>
      <w:r w:rsidR="007403F9" w:rsidRPr="00FF56AF">
        <w:t xml:space="preserve"> bzw. zu melden</w:t>
      </w:r>
      <w:r w:rsidRPr="00FF56AF">
        <w:t>.</w:t>
      </w:r>
      <w:r w:rsidR="006E1AA4" w:rsidRPr="00FF56AF">
        <w:t xml:space="preserve"> </w:t>
      </w:r>
    </w:p>
    <w:p w:rsidR="00571BF9" w:rsidRPr="00FF56AF" w:rsidRDefault="00571BF9" w:rsidP="00571BF9">
      <w:pPr>
        <w:pStyle w:val="berschrift1"/>
        <w:numPr>
          <w:ilvl w:val="0"/>
          <w:numId w:val="0"/>
        </w:numPr>
      </w:pPr>
      <w:bookmarkStart w:id="74" w:name="_Toc444503994"/>
      <w:bookmarkStart w:id="75" w:name="_Toc459042816"/>
      <w:r w:rsidRPr="00FF56AF">
        <w:t>Tier</w:t>
      </w:r>
      <w:r w:rsidR="00452C64" w:rsidRPr="00FF56AF">
        <w:fldChar w:fldCharType="begin"/>
      </w:r>
      <w:r w:rsidR="0023300A" w:rsidRPr="00FF56AF">
        <w:instrText xml:space="preserve"> XE "Tier" </w:instrText>
      </w:r>
      <w:r w:rsidR="00452C64" w:rsidRPr="00FF56AF">
        <w:fldChar w:fldCharType="end"/>
      </w:r>
      <w:r w:rsidRPr="00FF56AF">
        <w:t>haltung</w:t>
      </w:r>
      <w:bookmarkEnd w:id="74"/>
      <w:bookmarkEnd w:id="75"/>
    </w:p>
    <w:p w:rsidR="00571BF9" w:rsidRPr="00FF56AF" w:rsidRDefault="00571BF9" w:rsidP="00571BF9">
      <w:pPr>
        <w:rPr>
          <w:rStyle w:val="Hervorhebung"/>
        </w:rPr>
      </w:pPr>
      <w:r w:rsidRPr="00FF56AF">
        <w:rPr>
          <w:rStyle w:val="Hervorhebung"/>
        </w:rPr>
        <w:t>Was wir Ihnen empfehlen möchten</w:t>
      </w:r>
    </w:p>
    <w:p w:rsidR="00571BF9" w:rsidRPr="00FF56AF" w:rsidRDefault="00571BF9" w:rsidP="00571BF9"/>
    <w:p w:rsidR="00A67179" w:rsidRPr="00FF56AF" w:rsidRDefault="00A67179" w:rsidP="00A67179">
      <w:pPr>
        <w:pStyle w:val="berschrift3"/>
        <w:rPr>
          <w:color w:val="auto"/>
        </w:rPr>
      </w:pPr>
      <w:bookmarkStart w:id="76" w:name="_Toc459042817"/>
      <w:bookmarkStart w:id="77" w:name="_Toc444503995"/>
      <w:r w:rsidRPr="00FF56AF">
        <w:rPr>
          <w:color w:val="auto"/>
        </w:rPr>
        <w:t>Genehmigungspflicht</w:t>
      </w:r>
      <w:bookmarkEnd w:id="76"/>
    </w:p>
    <w:p w:rsidR="00A67179" w:rsidRPr="00FF56AF" w:rsidRDefault="00A67179" w:rsidP="00A67179">
      <w:r w:rsidRPr="00FF56AF">
        <w:t>Bitte beachten Sie Hinweise zur Tierhaltung im Mietvertrag. Es besteht eine Genehmigungspflicht für größere Tiere</w:t>
      </w:r>
      <w:r w:rsidR="0075127B" w:rsidRPr="00FF56AF">
        <w:t>, z.B. Hunde, Katzen, Exoten</w:t>
      </w:r>
      <w:r w:rsidRPr="00FF56AF">
        <w:t>. Vor der Anschaffung solcher Tiere sprechen Sie</w:t>
      </w:r>
      <w:r w:rsidR="00CF654B" w:rsidRPr="00FF56AF">
        <w:t xml:space="preserve"> am besten mit Ihre</w:t>
      </w:r>
      <w:r w:rsidR="00FF56AF" w:rsidRPr="00FF56AF">
        <w:t>r</w:t>
      </w:r>
      <w:r w:rsidR="00CF654B" w:rsidRPr="00FF56AF">
        <w:t xml:space="preserve"> </w:t>
      </w:r>
      <w:r w:rsidR="00FF56AF" w:rsidRPr="00FF56AF">
        <w:t>Genossenschaft</w:t>
      </w:r>
      <w:r w:rsidR="0075127B" w:rsidRPr="00FF56AF">
        <w:t xml:space="preserve"> und holen sich eine schriftliche Zustimmung ein</w:t>
      </w:r>
      <w:r w:rsidR="00CF654B" w:rsidRPr="00FF56AF">
        <w:t>.</w:t>
      </w:r>
    </w:p>
    <w:p w:rsidR="005E33E0" w:rsidRPr="00FF56AF" w:rsidRDefault="005E33E0" w:rsidP="005E33E0">
      <w:pPr>
        <w:pStyle w:val="berschrift3"/>
        <w:rPr>
          <w:color w:val="auto"/>
        </w:rPr>
      </w:pPr>
      <w:bookmarkStart w:id="78" w:name="_Toc444503997"/>
      <w:bookmarkStart w:id="79" w:name="_Toc459042818"/>
      <w:bookmarkEnd w:id="77"/>
      <w:r w:rsidRPr="00FF56AF">
        <w:rPr>
          <w:color w:val="auto"/>
        </w:rPr>
        <w:t>Anleinen von Hund</w:t>
      </w:r>
      <w:r w:rsidR="00452C64" w:rsidRPr="00FF56AF">
        <w:rPr>
          <w:color w:val="auto"/>
        </w:rPr>
        <w:fldChar w:fldCharType="begin"/>
      </w:r>
      <w:r w:rsidRPr="00FF56AF">
        <w:rPr>
          <w:color w:val="auto"/>
        </w:rPr>
        <w:instrText xml:space="preserve"> XE "Hund" </w:instrText>
      </w:r>
      <w:r w:rsidR="00452C64" w:rsidRPr="00FF56AF">
        <w:rPr>
          <w:color w:val="auto"/>
        </w:rPr>
        <w:fldChar w:fldCharType="end"/>
      </w:r>
      <w:r w:rsidRPr="00FF56AF">
        <w:rPr>
          <w:color w:val="auto"/>
        </w:rPr>
        <w:t>en</w:t>
      </w:r>
      <w:bookmarkEnd w:id="78"/>
      <w:bookmarkEnd w:id="79"/>
    </w:p>
    <w:p w:rsidR="005E33E0" w:rsidRDefault="00571BF9" w:rsidP="00571BF9">
      <w:r w:rsidRPr="00FF56AF">
        <w:t>Frauchen und Herrchen sind für ihre vierbeinigen Lieblinge verantwortlich.</w:t>
      </w:r>
      <w:r w:rsidR="005E33E0">
        <w:t xml:space="preserve"> </w:t>
      </w:r>
      <w:r w:rsidRPr="00FF56AF">
        <w:t xml:space="preserve">Das bedeutet, dass </w:t>
      </w:r>
      <w:r w:rsidR="00CF654B" w:rsidRPr="00FF56AF">
        <w:t>S</w:t>
      </w:r>
      <w:r w:rsidRPr="00FF56AF">
        <w:t>ie die möglichen Ängste</w:t>
      </w:r>
      <w:r w:rsidR="00C62760" w:rsidRPr="00FF56AF">
        <w:t xml:space="preserve"> </w:t>
      </w:r>
      <w:r w:rsidRPr="00FF56AF">
        <w:t>anderer Personen</w:t>
      </w:r>
      <w:r w:rsidR="005E33E0" w:rsidRPr="00FF56AF">
        <w:t>, die sich vor Hunden fürchten</w:t>
      </w:r>
      <w:r w:rsidR="005E33E0">
        <w:t>,</w:t>
      </w:r>
      <w:r w:rsidRPr="00FF56AF">
        <w:t xml:space="preserve"> ernst nehmen.</w:t>
      </w:r>
      <w:r w:rsidR="005E33E0" w:rsidRPr="005E33E0">
        <w:t xml:space="preserve"> </w:t>
      </w:r>
    </w:p>
    <w:p w:rsidR="00B26D58" w:rsidRPr="00FF56AF" w:rsidRDefault="00B26D58" w:rsidP="00B26D58"/>
    <w:p w:rsidR="00B26D58" w:rsidRDefault="00241B52" w:rsidP="00B26D58">
      <w:pPr>
        <w:jc w:val="center"/>
      </w:pPr>
      <w:r w:rsidRPr="00241B52">
        <w:rPr>
          <w:noProof/>
        </w:rPr>
        <w:drawing>
          <wp:inline distT="0" distB="0" distL="0" distR="0">
            <wp:extent cx="3892006" cy="2752424"/>
            <wp:effectExtent l="19050" t="19050" r="0" b="0"/>
            <wp:docPr id="12" name="Grafik 12" descr="K:\Jakob\ABC Guter Nachbarschaft\Hu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Jakob\ABC Guter Nachbarschaft\Hun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6899" cy="2755884"/>
                    </a:xfrm>
                    <a:prstGeom prst="rect">
                      <a:avLst/>
                    </a:prstGeom>
                    <a:noFill/>
                    <a:ln>
                      <a:solidFill>
                        <a:schemeClr val="tx1">
                          <a:lumMod val="50000"/>
                          <a:lumOff val="50000"/>
                        </a:schemeClr>
                      </a:solidFill>
                    </a:ln>
                  </pic:spPr>
                </pic:pic>
              </a:graphicData>
            </a:graphic>
          </wp:inline>
        </w:drawing>
      </w:r>
    </w:p>
    <w:p w:rsidR="00B26D58" w:rsidRPr="00FF56AF" w:rsidRDefault="00B26D58" w:rsidP="00B26D58"/>
    <w:p w:rsidR="00571BF9" w:rsidRPr="00FF56AF" w:rsidRDefault="005E33E0" w:rsidP="00571BF9">
      <w:r w:rsidRPr="00FF56AF">
        <w:t>Hunde sind auf unseren Grundstücken und in den Gebäuden grundsätzlich anzuleinen.</w:t>
      </w:r>
    </w:p>
    <w:p w:rsidR="00571BF9" w:rsidRPr="00FF56AF" w:rsidRDefault="00571BF9" w:rsidP="00B416E0">
      <w:pPr>
        <w:pStyle w:val="berschrift3"/>
        <w:rPr>
          <w:color w:val="auto"/>
        </w:rPr>
      </w:pPr>
      <w:bookmarkStart w:id="80" w:name="_Toc444503996"/>
      <w:bookmarkStart w:id="81" w:name="_Toc459042819"/>
      <w:r w:rsidRPr="00FF56AF">
        <w:rPr>
          <w:color w:val="auto"/>
        </w:rPr>
        <w:t>Verschmutzungen</w:t>
      </w:r>
      <w:bookmarkEnd w:id="80"/>
      <w:bookmarkEnd w:id="81"/>
    </w:p>
    <w:p w:rsidR="00571BF9" w:rsidRPr="00FF56AF" w:rsidRDefault="00571BF9" w:rsidP="00571BF9">
      <w:r w:rsidRPr="00FF56AF">
        <w:t>Verschmutzungen der Anlage und des Hauses sind grundsätzlich</w:t>
      </w:r>
      <w:r w:rsidR="00C62760" w:rsidRPr="00FF56AF">
        <w:t xml:space="preserve"> </w:t>
      </w:r>
      <w:r w:rsidRPr="00FF56AF">
        <w:t>zu vermeiden. Falls es doch einmal geschieht, sind die Hinterlassenschaften</w:t>
      </w:r>
      <w:r w:rsidR="00C62760" w:rsidRPr="00FF56AF">
        <w:t xml:space="preserve"> </w:t>
      </w:r>
      <w:r w:rsidRPr="00FF56AF">
        <w:t>Ihres Vierbeiners zu beseitigen.</w:t>
      </w:r>
    </w:p>
    <w:p w:rsidR="00571BF9" w:rsidRPr="00FF56AF" w:rsidRDefault="00571BF9" w:rsidP="00571BF9">
      <w:pPr>
        <w:pStyle w:val="berschrift1"/>
        <w:numPr>
          <w:ilvl w:val="0"/>
          <w:numId w:val="0"/>
        </w:numPr>
      </w:pPr>
      <w:bookmarkStart w:id="82" w:name="_Toc444503998"/>
      <w:bookmarkStart w:id="83" w:name="_Toc459042820"/>
      <w:r w:rsidRPr="00FF56AF">
        <w:t>Für unsere Umwelt</w:t>
      </w:r>
      <w:bookmarkEnd w:id="82"/>
      <w:bookmarkEnd w:id="83"/>
      <w:r w:rsidR="00452C64" w:rsidRPr="00FF56AF">
        <w:fldChar w:fldCharType="begin"/>
      </w:r>
      <w:r w:rsidR="0023300A" w:rsidRPr="00FF56AF">
        <w:instrText xml:space="preserve"> XE "Umwelt" </w:instrText>
      </w:r>
      <w:r w:rsidR="00452C64" w:rsidRPr="00FF56AF">
        <w:fldChar w:fldCharType="end"/>
      </w:r>
    </w:p>
    <w:p w:rsidR="00571BF9" w:rsidRPr="00FF56AF" w:rsidRDefault="00571BF9" w:rsidP="00571BF9">
      <w:pPr>
        <w:rPr>
          <w:rStyle w:val="Hervorhebung"/>
        </w:rPr>
      </w:pPr>
      <w:r w:rsidRPr="00FF56AF">
        <w:rPr>
          <w:rStyle w:val="Hervorhebung"/>
        </w:rPr>
        <w:t>Was wir Ihnen empfehlen möchten</w:t>
      </w:r>
    </w:p>
    <w:p w:rsidR="00571BF9" w:rsidRPr="00FF56AF" w:rsidRDefault="00571BF9" w:rsidP="00571BF9"/>
    <w:p w:rsidR="00571BF9" w:rsidRPr="00FF56AF" w:rsidRDefault="00571BF9" w:rsidP="00B416E0">
      <w:pPr>
        <w:pStyle w:val="berschrift3"/>
        <w:rPr>
          <w:color w:val="auto"/>
        </w:rPr>
      </w:pPr>
      <w:bookmarkStart w:id="84" w:name="_Toc444503999"/>
      <w:bookmarkStart w:id="85" w:name="_Toc459042821"/>
      <w:r w:rsidRPr="00FF56AF">
        <w:rPr>
          <w:color w:val="auto"/>
        </w:rPr>
        <w:t>Lüften</w:t>
      </w:r>
      <w:r w:rsidR="00452C64" w:rsidRPr="00FF56AF">
        <w:rPr>
          <w:color w:val="auto"/>
        </w:rPr>
        <w:fldChar w:fldCharType="begin"/>
      </w:r>
      <w:r w:rsidR="006D116A" w:rsidRPr="00FF56AF">
        <w:rPr>
          <w:color w:val="auto"/>
        </w:rPr>
        <w:instrText xml:space="preserve"> XE "Lüften" </w:instrText>
      </w:r>
      <w:r w:rsidR="00452C64" w:rsidRPr="00FF56AF">
        <w:rPr>
          <w:color w:val="auto"/>
        </w:rPr>
        <w:fldChar w:fldCharType="end"/>
      </w:r>
      <w:r w:rsidRPr="00FF56AF">
        <w:rPr>
          <w:color w:val="auto"/>
        </w:rPr>
        <w:t xml:space="preserve"> des Treppenhauses</w:t>
      </w:r>
      <w:bookmarkEnd w:id="84"/>
      <w:bookmarkEnd w:id="85"/>
    </w:p>
    <w:p w:rsidR="00571BF9" w:rsidRPr="00FF56AF" w:rsidRDefault="00571BF9" w:rsidP="00571BF9">
      <w:r w:rsidRPr="00FF56AF">
        <w:t>Wer das Fenster öffnet, ist auch für das Schließen verantwortlich.</w:t>
      </w:r>
    </w:p>
    <w:p w:rsidR="00571BF9" w:rsidRPr="00FF56AF" w:rsidRDefault="00571BF9" w:rsidP="00571BF9">
      <w:r w:rsidRPr="00FF56AF">
        <w:t>Treppenhausfenster sollten zudem während der kalten Jahreszeit</w:t>
      </w:r>
      <w:r w:rsidR="00C62760" w:rsidRPr="00FF56AF">
        <w:t xml:space="preserve"> </w:t>
      </w:r>
      <w:r w:rsidRPr="00FF56AF">
        <w:t>weitgehend geschlossen gehalten und lediglich 2 – 3 Mal täglich</w:t>
      </w:r>
      <w:r w:rsidR="00C62760" w:rsidRPr="00FF56AF">
        <w:t xml:space="preserve"> </w:t>
      </w:r>
      <w:r w:rsidRPr="00FF56AF">
        <w:t>stoßweise für ein paar Minuten geöffnet werden. Dies ist ausreichend</w:t>
      </w:r>
      <w:r w:rsidR="00C62760" w:rsidRPr="00FF56AF">
        <w:t xml:space="preserve"> </w:t>
      </w:r>
      <w:r w:rsidRPr="00FF56AF">
        <w:t>und verhindert das Auskühlen des Gebäudes.</w:t>
      </w:r>
    </w:p>
    <w:p w:rsidR="00571BF9" w:rsidRPr="00FF56AF" w:rsidRDefault="00571BF9" w:rsidP="00B416E0">
      <w:pPr>
        <w:pStyle w:val="berschrift3"/>
        <w:rPr>
          <w:color w:val="auto"/>
        </w:rPr>
      </w:pPr>
      <w:bookmarkStart w:id="86" w:name="_Toc444504000"/>
      <w:bookmarkStart w:id="87" w:name="_Toc459042822"/>
      <w:r w:rsidRPr="00FF56AF">
        <w:rPr>
          <w:color w:val="auto"/>
        </w:rPr>
        <w:t>Lüften</w:t>
      </w:r>
      <w:bookmarkEnd w:id="86"/>
      <w:r w:rsidR="0022200E" w:rsidRPr="00FF56AF">
        <w:rPr>
          <w:color w:val="auto"/>
        </w:rPr>
        <w:t xml:space="preserve"> in der Wohnung</w:t>
      </w:r>
      <w:bookmarkEnd w:id="87"/>
      <w:r w:rsidR="00452C64" w:rsidRPr="00FF56AF">
        <w:rPr>
          <w:color w:val="auto"/>
        </w:rPr>
        <w:fldChar w:fldCharType="begin"/>
      </w:r>
      <w:r w:rsidR="006D116A" w:rsidRPr="00FF56AF">
        <w:rPr>
          <w:color w:val="auto"/>
        </w:rPr>
        <w:instrText xml:space="preserve"> XE "Lüften" </w:instrText>
      </w:r>
      <w:r w:rsidR="00452C64" w:rsidRPr="00FF56AF">
        <w:rPr>
          <w:color w:val="auto"/>
        </w:rPr>
        <w:fldChar w:fldCharType="end"/>
      </w:r>
    </w:p>
    <w:p w:rsidR="00571BF9" w:rsidRPr="00FF56AF" w:rsidRDefault="00571BF9" w:rsidP="00571BF9">
      <w:r w:rsidRPr="00FF56AF">
        <w:t>Fenster sind lediglich stoßweise für ein paar Minuten zu öffnen.</w:t>
      </w:r>
    </w:p>
    <w:p w:rsidR="00571BF9" w:rsidRDefault="00571BF9" w:rsidP="00571BF9">
      <w:r w:rsidRPr="00FF56AF">
        <w:t>Dauerhaft gekippte Fenster sind wahre Wärmeräuber. Zusätzlich</w:t>
      </w:r>
      <w:r w:rsidR="00C62760" w:rsidRPr="00FF56AF">
        <w:t xml:space="preserve"> </w:t>
      </w:r>
      <w:r w:rsidRPr="00FF56AF">
        <w:t>entstehen durch gekippte Fenster unschöne Stockflecken</w:t>
      </w:r>
      <w:r w:rsidR="00C62760" w:rsidRPr="00FF56AF">
        <w:t xml:space="preserve"> </w:t>
      </w:r>
      <w:r w:rsidRPr="00FF56AF">
        <w:t>an der Fassade und die Gefahr von Schimmel</w:t>
      </w:r>
      <w:r w:rsidR="00452C64" w:rsidRPr="00FF56AF">
        <w:fldChar w:fldCharType="begin"/>
      </w:r>
      <w:r w:rsidR="0023300A" w:rsidRPr="00FF56AF">
        <w:instrText xml:space="preserve"> XE "Schimmel" </w:instrText>
      </w:r>
      <w:r w:rsidR="00452C64" w:rsidRPr="00FF56AF">
        <w:fldChar w:fldCharType="end"/>
      </w:r>
      <w:r w:rsidRPr="00FF56AF">
        <w:t>bildung in der</w:t>
      </w:r>
      <w:r w:rsidR="00C62760" w:rsidRPr="00FF56AF">
        <w:t xml:space="preserve"> </w:t>
      </w:r>
      <w:r w:rsidRPr="00FF56AF">
        <w:t>Wohnung.</w:t>
      </w:r>
      <w:r w:rsidR="00B43984" w:rsidRPr="00FF56AF">
        <w:t xml:space="preserve"> </w:t>
      </w:r>
    </w:p>
    <w:p w:rsidR="00B26D58" w:rsidRPr="00FF56AF" w:rsidRDefault="00B26D58" w:rsidP="00B26D58">
      <w:bookmarkStart w:id="88" w:name="_Toc444504001"/>
    </w:p>
    <w:p w:rsidR="00B26D58" w:rsidRDefault="00241B52" w:rsidP="00B26D58">
      <w:pPr>
        <w:jc w:val="center"/>
      </w:pPr>
      <w:r w:rsidRPr="00241B52">
        <w:rPr>
          <w:noProof/>
        </w:rPr>
        <w:drawing>
          <wp:inline distT="0" distB="0" distL="0" distR="0">
            <wp:extent cx="4032590" cy="2851846"/>
            <wp:effectExtent l="19050" t="19050" r="6350" b="5715"/>
            <wp:docPr id="13" name="Grafik 13" descr="K:\Jakob\ABC Guter Nachbarschaft\Schi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Jakob\ABC Guter Nachbarschaft\Schimm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6795" cy="2854820"/>
                    </a:xfrm>
                    <a:prstGeom prst="rect">
                      <a:avLst/>
                    </a:prstGeom>
                    <a:noFill/>
                    <a:ln>
                      <a:solidFill>
                        <a:schemeClr val="tx1">
                          <a:lumMod val="50000"/>
                          <a:lumOff val="50000"/>
                        </a:schemeClr>
                      </a:solidFill>
                    </a:ln>
                  </pic:spPr>
                </pic:pic>
              </a:graphicData>
            </a:graphic>
          </wp:inline>
        </w:drawing>
      </w:r>
    </w:p>
    <w:p w:rsidR="00B26D58" w:rsidRPr="00FF56AF" w:rsidRDefault="00B26D58" w:rsidP="00B26D58"/>
    <w:p w:rsidR="00571BF9" w:rsidRPr="00FF56AF" w:rsidRDefault="00571BF9" w:rsidP="00B416E0">
      <w:pPr>
        <w:pStyle w:val="berschrift3"/>
        <w:rPr>
          <w:color w:val="auto"/>
        </w:rPr>
      </w:pPr>
      <w:bookmarkStart w:id="89" w:name="_Toc459042823"/>
      <w:r w:rsidRPr="00FF56AF">
        <w:rPr>
          <w:color w:val="auto"/>
        </w:rPr>
        <w:t>Licht</w:t>
      </w:r>
      <w:bookmarkEnd w:id="88"/>
      <w:bookmarkEnd w:id="89"/>
      <w:r w:rsidR="00452C64" w:rsidRPr="00FF56AF">
        <w:rPr>
          <w:color w:val="auto"/>
        </w:rPr>
        <w:fldChar w:fldCharType="begin"/>
      </w:r>
      <w:r w:rsidR="006D116A" w:rsidRPr="00FF56AF">
        <w:rPr>
          <w:color w:val="auto"/>
        </w:rPr>
        <w:instrText xml:space="preserve"> XE "Licht" </w:instrText>
      </w:r>
      <w:r w:rsidR="00452C64" w:rsidRPr="00FF56AF">
        <w:rPr>
          <w:color w:val="auto"/>
        </w:rPr>
        <w:fldChar w:fldCharType="end"/>
      </w:r>
    </w:p>
    <w:p w:rsidR="00571BF9" w:rsidRPr="00FF56AF" w:rsidRDefault="00571BF9" w:rsidP="00571BF9">
      <w:r w:rsidRPr="00FF56AF">
        <w:t>Energieverlust erfolgt häufig durch „Leerlauf“. So lohnt es sich</w:t>
      </w:r>
      <w:r w:rsidR="00C62760" w:rsidRPr="00FF56AF">
        <w:t xml:space="preserve"> </w:t>
      </w:r>
      <w:r w:rsidRPr="00FF56AF">
        <w:t>beispielsweise beim Verlassen von Räumen das Licht auszuschalten.</w:t>
      </w:r>
    </w:p>
    <w:p w:rsidR="00571BF9" w:rsidRPr="00FF56AF" w:rsidRDefault="00571BF9" w:rsidP="00B416E0">
      <w:pPr>
        <w:pStyle w:val="berschrift3"/>
        <w:rPr>
          <w:color w:val="auto"/>
        </w:rPr>
      </w:pPr>
      <w:bookmarkStart w:id="90" w:name="_Toc444504002"/>
      <w:bookmarkStart w:id="91" w:name="_Toc459042824"/>
      <w:r w:rsidRPr="00FF56AF">
        <w:rPr>
          <w:color w:val="auto"/>
        </w:rPr>
        <w:t>Heizkörper</w:t>
      </w:r>
      <w:bookmarkEnd w:id="90"/>
      <w:bookmarkEnd w:id="91"/>
    </w:p>
    <w:p w:rsidR="00571BF9" w:rsidRPr="00FF56AF" w:rsidRDefault="00571BF9" w:rsidP="00571BF9">
      <w:r w:rsidRPr="00FF56AF">
        <w:t>Es schont den Geldbeutel und die Umwelt</w:t>
      </w:r>
      <w:r w:rsidR="00452C64" w:rsidRPr="00FF56AF">
        <w:fldChar w:fldCharType="begin"/>
      </w:r>
      <w:r w:rsidR="0023300A" w:rsidRPr="00FF56AF">
        <w:instrText xml:space="preserve"> XE "Umwelt" </w:instrText>
      </w:r>
      <w:r w:rsidR="00452C64" w:rsidRPr="00FF56AF">
        <w:fldChar w:fldCharType="end"/>
      </w:r>
      <w:r w:rsidRPr="00FF56AF">
        <w:t>, die Heizkörper konstant</w:t>
      </w:r>
      <w:r w:rsidR="00C62760" w:rsidRPr="00FF56AF">
        <w:t xml:space="preserve"> </w:t>
      </w:r>
      <w:r w:rsidRPr="00FF56AF">
        <w:t>auf kleiner Stufe zu halten und nicht morgens zu- und abends</w:t>
      </w:r>
      <w:r w:rsidR="00C62760" w:rsidRPr="00FF56AF">
        <w:t xml:space="preserve"> </w:t>
      </w:r>
      <w:r w:rsidRPr="00FF56AF">
        <w:t>aufzudrehen. Vor oder auf die Heizkörper sollten keine Gegenstände</w:t>
      </w:r>
      <w:r w:rsidR="00452C64" w:rsidRPr="00FF56AF">
        <w:fldChar w:fldCharType="begin"/>
      </w:r>
      <w:r w:rsidR="006D116A" w:rsidRPr="00FF56AF">
        <w:instrText xml:space="preserve"> XE „Ablage von Gegenständen“ </w:instrText>
      </w:r>
      <w:r w:rsidR="00452C64" w:rsidRPr="00FF56AF">
        <w:fldChar w:fldCharType="end"/>
      </w:r>
      <w:r w:rsidR="00C62760" w:rsidRPr="00FF56AF">
        <w:t xml:space="preserve"> </w:t>
      </w:r>
      <w:r w:rsidRPr="00FF56AF">
        <w:t>gelegt werden, da sonst die Wärmeabgabe stark behindert</w:t>
      </w:r>
      <w:r w:rsidR="00C62760" w:rsidRPr="00FF56AF">
        <w:t xml:space="preserve"> </w:t>
      </w:r>
      <w:r w:rsidRPr="00FF56AF">
        <w:t>wird.</w:t>
      </w:r>
    </w:p>
    <w:p w:rsidR="00571BF9" w:rsidRPr="00FF56AF" w:rsidRDefault="00571BF9" w:rsidP="00571BF9">
      <w:pPr>
        <w:pStyle w:val="berschrift1"/>
        <w:numPr>
          <w:ilvl w:val="0"/>
          <w:numId w:val="0"/>
        </w:numPr>
      </w:pPr>
      <w:bookmarkStart w:id="92" w:name="_Toc444504003"/>
      <w:bookmarkStart w:id="93" w:name="_Toc459042825"/>
      <w:r w:rsidRPr="00FF56AF">
        <w:t>Zu guter Letzt</w:t>
      </w:r>
      <w:bookmarkEnd w:id="92"/>
      <w:bookmarkEnd w:id="93"/>
    </w:p>
    <w:p w:rsidR="00571BF9" w:rsidRPr="00FF56AF" w:rsidRDefault="00571BF9" w:rsidP="005142E9">
      <w:r w:rsidRPr="00FF56AF">
        <w:t>… hoffen wir, dass Sie einige nützliche Anregungen und Tipps</w:t>
      </w:r>
      <w:r w:rsidR="00C62760" w:rsidRPr="00FF56AF">
        <w:t xml:space="preserve"> </w:t>
      </w:r>
      <w:r w:rsidRPr="00FF56AF">
        <w:t xml:space="preserve">für ein harmonisches Miteinander in </w:t>
      </w:r>
      <w:r w:rsidR="0022200E" w:rsidRPr="00FF56AF">
        <w:t>unserem ABC der guten Nachbarschaft</w:t>
      </w:r>
      <w:r w:rsidRPr="00FF56AF">
        <w:t xml:space="preserve"> gefunden</w:t>
      </w:r>
      <w:r w:rsidR="002D0E71" w:rsidRPr="00FF56AF">
        <w:t xml:space="preserve"> </w:t>
      </w:r>
      <w:r w:rsidRPr="00FF56AF">
        <w:t>haben. Abschließend möchten wir Ihnen noch ein paar Denkanstöße</w:t>
      </w:r>
      <w:r w:rsidR="00452C64" w:rsidRPr="00FF56AF">
        <w:fldChar w:fldCharType="begin"/>
      </w:r>
      <w:r w:rsidR="006D116A" w:rsidRPr="00FF56AF">
        <w:instrText xml:space="preserve"> XE "Denkanstöße" </w:instrText>
      </w:r>
      <w:r w:rsidR="00452C64" w:rsidRPr="00FF56AF">
        <w:fldChar w:fldCharType="end"/>
      </w:r>
      <w:r w:rsidR="00C62760" w:rsidRPr="00FF56AF">
        <w:t xml:space="preserve"> </w:t>
      </w:r>
      <w:r w:rsidRPr="00FF56AF">
        <w:t>zu auf kommenden K</w:t>
      </w:r>
      <w:r w:rsidR="002D0E71" w:rsidRPr="00FF56AF">
        <w:t>onflikten mit auf den Weg geben:</w:t>
      </w:r>
    </w:p>
    <w:p w:rsidR="00571BF9" w:rsidRPr="00FF56AF" w:rsidRDefault="00571BF9" w:rsidP="000F56A5">
      <w:pPr>
        <w:pStyle w:val="Listenabsatz"/>
        <w:numPr>
          <w:ilvl w:val="0"/>
          <w:numId w:val="6"/>
        </w:numPr>
      </w:pPr>
      <w:r w:rsidRPr="00FF56AF">
        <w:t>Streit</w:t>
      </w:r>
      <w:r w:rsidR="00452C64" w:rsidRPr="00FF56AF">
        <w:fldChar w:fldCharType="begin"/>
      </w:r>
      <w:r w:rsidR="0023300A" w:rsidRPr="00FF56AF">
        <w:instrText xml:space="preserve"> XE "Streit" </w:instrText>
      </w:r>
      <w:r w:rsidR="00452C64" w:rsidRPr="00FF56AF">
        <w:fldChar w:fldCharType="end"/>
      </w:r>
      <w:r w:rsidRPr="00FF56AF">
        <w:t>igkeiten entstehen häufig durch unausgesprochene Worte.</w:t>
      </w:r>
      <w:r w:rsidR="006E1AA4" w:rsidRPr="00FF56AF">
        <w:t xml:space="preserve"> </w:t>
      </w:r>
    </w:p>
    <w:p w:rsidR="00571BF9" w:rsidRPr="00FF56AF" w:rsidRDefault="00571BF9" w:rsidP="000F56A5">
      <w:pPr>
        <w:pStyle w:val="Listenabsatz"/>
        <w:numPr>
          <w:ilvl w:val="0"/>
          <w:numId w:val="6"/>
        </w:numPr>
      </w:pPr>
      <w:r w:rsidRPr="00FF56AF">
        <w:t>Signalisieren Sie Ihrem Nachbarn Ihre Dialogbereitschaft vor</w:t>
      </w:r>
      <w:r w:rsidR="00C62760" w:rsidRPr="00FF56AF">
        <w:t xml:space="preserve"> </w:t>
      </w:r>
      <w:r w:rsidRPr="00FF56AF">
        <w:t>einer Beschwerde</w:t>
      </w:r>
      <w:r w:rsidR="00452C64" w:rsidRPr="00FF56AF">
        <w:fldChar w:fldCharType="begin"/>
      </w:r>
      <w:r w:rsidR="001916C8" w:rsidRPr="00FF56AF">
        <w:instrText xml:space="preserve"> XE "Beschwerde" </w:instrText>
      </w:r>
      <w:r w:rsidR="00452C64" w:rsidRPr="00FF56AF">
        <w:fldChar w:fldCharType="end"/>
      </w:r>
      <w:r w:rsidRPr="00FF56AF">
        <w:t xml:space="preserve"> an uns.</w:t>
      </w:r>
    </w:p>
    <w:p w:rsidR="00571BF9" w:rsidRPr="00FF56AF" w:rsidRDefault="00571BF9" w:rsidP="000F56A5">
      <w:pPr>
        <w:pStyle w:val="Listenabsatz"/>
        <w:numPr>
          <w:ilvl w:val="0"/>
          <w:numId w:val="6"/>
        </w:numPr>
      </w:pPr>
      <w:r w:rsidRPr="00FF56AF">
        <w:t>Seien Sie bereit, auch einmal Kritik</w:t>
      </w:r>
      <w:r w:rsidR="00452C64" w:rsidRPr="00FF56AF">
        <w:fldChar w:fldCharType="begin"/>
      </w:r>
      <w:r w:rsidR="006D116A" w:rsidRPr="00FF56AF">
        <w:instrText xml:space="preserve"> XE "Kritik" </w:instrText>
      </w:r>
      <w:r w:rsidR="00452C64" w:rsidRPr="00FF56AF">
        <w:fldChar w:fldCharType="end"/>
      </w:r>
      <w:r w:rsidRPr="00FF56AF">
        <w:t xml:space="preserve"> anzunehmen und werten Sie</w:t>
      </w:r>
      <w:r w:rsidR="00C62760" w:rsidRPr="00FF56AF">
        <w:t xml:space="preserve"> </w:t>
      </w:r>
      <w:r w:rsidRPr="00FF56AF">
        <w:t>diese nicht direkt als einen persönlichen Angriff.</w:t>
      </w:r>
    </w:p>
    <w:p w:rsidR="00571BF9" w:rsidRPr="00FF56AF" w:rsidRDefault="00571BF9" w:rsidP="000F56A5">
      <w:pPr>
        <w:pStyle w:val="Listenabsatz"/>
        <w:numPr>
          <w:ilvl w:val="0"/>
          <w:numId w:val="6"/>
        </w:numPr>
      </w:pPr>
      <w:r w:rsidRPr="00FF56AF">
        <w:t>Seien Sie aber auch mutig, sachliche Kritik zu üben.</w:t>
      </w:r>
    </w:p>
    <w:p w:rsidR="00571BF9" w:rsidRPr="00FF56AF" w:rsidRDefault="00571BF9" w:rsidP="000F56A5">
      <w:pPr>
        <w:pStyle w:val="Listenabsatz"/>
        <w:numPr>
          <w:ilvl w:val="0"/>
          <w:numId w:val="6"/>
        </w:numPr>
      </w:pPr>
      <w:r w:rsidRPr="00FF56AF">
        <w:t>Hinterfragen Sie Ihr eigenes Handeln.</w:t>
      </w:r>
    </w:p>
    <w:p w:rsidR="00571BF9" w:rsidRPr="00FF56AF" w:rsidRDefault="00571BF9" w:rsidP="000F56A5">
      <w:pPr>
        <w:pStyle w:val="Listenabsatz"/>
        <w:numPr>
          <w:ilvl w:val="0"/>
          <w:numId w:val="6"/>
        </w:numPr>
      </w:pPr>
      <w:r w:rsidRPr="00FF56AF">
        <w:t>Bewerten Sie das Problem nicht über, seien Sie gelassen.</w:t>
      </w:r>
    </w:p>
    <w:p w:rsidR="00571BF9" w:rsidRPr="00FF56AF" w:rsidRDefault="00571BF9" w:rsidP="000F56A5">
      <w:pPr>
        <w:pStyle w:val="Listenabsatz"/>
        <w:numPr>
          <w:ilvl w:val="0"/>
          <w:numId w:val="6"/>
        </w:numPr>
      </w:pPr>
      <w:r w:rsidRPr="00FF56AF">
        <w:t>Schlafen Sie erst</w:t>
      </w:r>
      <w:r w:rsidR="002D0E71" w:rsidRPr="00FF56AF">
        <w:t xml:space="preserve"> ein</w:t>
      </w:r>
      <w:r w:rsidRPr="00FF56AF">
        <w:t>mal eine Nacht über die Geschehnisse. Nicht</w:t>
      </w:r>
      <w:r w:rsidR="00C62760" w:rsidRPr="00FF56AF">
        <w:t xml:space="preserve"> </w:t>
      </w:r>
      <w:r w:rsidRPr="00FF56AF">
        <w:t>umsonst heißt es: „Häufig sieht die Welt am nächsten Tag</w:t>
      </w:r>
      <w:r w:rsidR="00C62760" w:rsidRPr="00FF56AF">
        <w:t xml:space="preserve"> </w:t>
      </w:r>
      <w:r w:rsidRPr="00FF56AF">
        <w:t>schon ganz anders aus.“</w:t>
      </w:r>
    </w:p>
    <w:p w:rsidR="00B26D58" w:rsidRPr="00FF56AF" w:rsidRDefault="00B26D58" w:rsidP="00B26D58"/>
    <w:p w:rsidR="00B26D58" w:rsidRDefault="00241B52" w:rsidP="00B26D58">
      <w:pPr>
        <w:jc w:val="center"/>
      </w:pPr>
      <w:r w:rsidRPr="00241B52">
        <w:rPr>
          <w:noProof/>
        </w:rPr>
        <w:drawing>
          <wp:inline distT="0" distB="0" distL="0" distR="0">
            <wp:extent cx="4294942" cy="3037380"/>
            <wp:effectExtent l="19050" t="19050" r="0" b="0"/>
            <wp:docPr id="14" name="Grafik 14" descr="K:\Jakob\ABC Guter Nachbarschaft\Rücksichtna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Jakob\ABC Guter Nachbarschaft\Rücksichtnah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6203" cy="3038272"/>
                    </a:xfrm>
                    <a:prstGeom prst="rect">
                      <a:avLst/>
                    </a:prstGeom>
                    <a:noFill/>
                    <a:ln>
                      <a:solidFill>
                        <a:schemeClr val="tx1">
                          <a:lumMod val="50000"/>
                          <a:lumOff val="50000"/>
                        </a:schemeClr>
                      </a:solidFill>
                    </a:ln>
                  </pic:spPr>
                </pic:pic>
              </a:graphicData>
            </a:graphic>
          </wp:inline>
        </w:drawing>
      </w:r>
    </w:p>
    <w:p w:rsidR="00B26D58" w:rsidRPr="00FF56AF" w:rsidRDefault="00B26D58" w:rsidP="00B26D58"/>
    <w:p w:rsidR="00571BF9" w:rsidRPr="00FF56AF" w:rsidRDefault="002D0E71" w:rsidP="00571BF9">
      <w:r w:rsidRPr="00FF56AF">
        <w:t xml:space="preserve">Als </w:t>
      </w:r>
      <w:r w:rsidR="00FF56AF" w:rsidRPr="00FF56AF">
        <w:t>Genossenschaft</w:t>
      </w:r>
      <w:r w:rsidRPr="00FF56AF">
        <w:t xml:space="preserve"> stehen wir</w:t>
      </w:r>
      <w:r w:rsidR="00571BF9" w:rsidRPr="00FF56AF">
        <w:t xml:space="preserve"> Ihnen weiterhin gerne für Ihre Fragen und Anliegen</w:t>
      </w:r>
      <w:r w:rsidR="00C62760" w:rsidRPr="00FF56AF">
        <w:t xml:space="preserve"> </w:t>
      </w:r>
      <w:r w:rsidR="00571BF9" w:rsidRPr="00FF56AF">
        <w:t>jederzeit zur Verfügung. Zögern Sie bitte nicht, sich mit uns</w:t>
      </w:r>
      <w:r w:rsidR="00C62760" w:rsidRPr="00FF56AF">
        <w:t xml:space="preserve"> </w:t>
      </w:r>
      <w:r w:rsidR="00571BF9" w:rsidRPr="00FF56AF">
        <w:t>in Verbindung zu setzen.</w:t>
      </w:r>
    </w:p>
    <w:p w:rsidR="00A6547B" w:rsidRDefault="00A6547B" w:rsidP="00571BF9"/>
    <w:p w:rsidR="00257486" w:rsidRDefault="00257486" w:rsidP="00571BF9">
      <w:r>
        <w:t>Na denn: Auf gute Nachbarschaft!</w:t>
      </w:r>
    </w:p>
    <w:p w:rsidR="00257486" w:rsidRDefault="00257486" w:rsidP="00571BF9"/>
    <w:p w:rsidR="00257486" w:rsidRPr="00FF56AF" w:rsidRDefault="00257486" w:rsidP="00571BF9"/>
    <w:p w:rsidR="00A6547B" w:rsidRPr="00FF56AF" w:rsidRDefault="00A6547B" w:rsidP="00571BF9">
      <w:pPr>
        <w:sectPr w:rsidR="00A6547B" w:rsidRPr="00FF56AF" w:rsidSect="0043541A">
          <w:headerReference w:type="even" r:id="rId22"/>
          <w:headerReference w:type="default" r:id="rId23"/>
          <w:footerReference w:type="default" r:id="rId24"/>
          <w:pgSz w:w="11906" w:h="16838"/>
          <w:pgMar w:top="1418" w:right="1134" w:bottom="1134" w:left="1701" w:header="709" w:footer="709" w:gutter="0"/>
          <w:cols w:space="708"/>
          <w:titlePg/>
          <w:docGrid w:linePitch="360"/>
        </w:sectPr>
      </w:pPr>
    </w:p>
    <w:p w:rsidR="00571BF9" w:rsidRPr="00FF56AF" w:rsidRDefault="00571BF9" w:rsidP="00571BF9">
      <w:pPr>
        <w:pStyle w:val="berschrift1"/>
        <w:numPr>
          <w:ilvl w:val="0"/>
          <w:numId w:val="0"/>
        </w:numPr>
      </w:pPr>
      <w:bookmarkStart w:id="94" w:name="_Toc444504004"/>
      <w:bookmarkStart w:id="95" w:name="_Toc459042826"/>
      <w:r w:rsidRPr="00FF56AF">
        <w:t>Stichwortverzeichnis</w:t>
      </w:r>
      <w:bookmarkEnd w:id="94"/>
      <w:bookmarkEnd w:id="95"/>
    </w:p>
    <w:p w:rsidR="00A6547B" w:rsidRPr="00FF56AF" w:rsidRDefault="00A6547B" w:rsidP="00A6547B">
      <w:pPr>
        <w:sectPr w:rsidR="00A6547B" w:rsidRPr="00FF56AF" w:rsidSect="005734F2">
          <w:headerReference w:type="even" r:id="rId25"/>
          <w:headerReference w:type="default" r:id="rId26"/>
          <w:footerReference w:type="even" r:id="rId27"/>
          <w:footerReference w:type="default" r:id="rId28"/>
          <w:pgSz w:w="11906" w:h="16838"/>
          <w:pgMar w:top="1418" w:right="1134" w:bottom="1134" w:left="1701" w:header="709" w:footer="709" w:gutter="0"/>
          <w:cols w:space="708"/>
          <w:docGrid w:linePitch="360"/>
        </w:sectPr>
      </w:pPr>
    </w:p>
    <w:p w:rsidR="00AA62A8" w:rsidRDefault="00452C64" w:rsidP="00AA62A8">
      <w:pPr>
        <w:spacing w:line="360" w:lineRule="auto"/>
        <w:rPr>
          <w:noProof/>
        </w:rPr>
        <w:sectPr w:rsidR="00AA62A8" w:rsidSect="00AA62A8">
          <w:type w:val="continuous"/>
          <w:pgSz w:w="11906" w:h="16838"/>
          <w:pgMar w:top="1418" w:right="1134" w:bottom="1134" w:left="1701" w:header="709" w:footer="709" w:gutter="0"/>
          <w:cols w:num="2" w:space="708"/>
          <w:titlePg/>
          <w:docGrid w:linePitch="360"/>
        </w:sectPr>
      </w:pPr>
      <w:r w:rsidRPr="00FF56AF">
        <w:fldChar w:fldCharType="begin"/>
      </w:r>
      <w:r w:rsidR="001916C8" w:rsidRPr="00FF56AF">
        <w:instrText xml:space="preserve"> INDEX \c "2" \z "1031" </w:instrText>
      </w:r>
      <w:r w:rsidRPr="00FF56AF">
        <w:fldChar w:fldCharType="separate"/>
      </w:r>
    </w:p>
    <w:p w:rsidR="00AA62A8" w:rsidRDefault="00AA62A8" w:rsidP="00AA62A8">
      <w:pPr>
        <w:pStyle w:val="Index1"/>
        <w:tabs>
          <w:tab w:val="right" w:leader="dot" w:pos="4165"/>
        </w:tabs>
        <w:spacing w:line="360" w:lineRule="auto"/>
        <w:rPr>
          <w:noProof/>
        </w:rPr>
      </w:pPr>
      <w:r>
        <w:rPr>
          <w:noProof/>
        </w:rPr>
        <w:t>Abfall  12</w:t>
      </w:r>
    </w:p>
    <w:p w:rsidR="00AA62A8" w:rsidRDefault="00AA62A8" w:rsidP="00AA62A8">
      <w:pPr>
        <w:pStyle w:val="Index1"/>
        <w:tabs>
          <w:tab w:val="right" w:leader="dot" w:pos="4165"/>
        </w:tabs>
        <w:spacing w:line="360" w:lineRule="auto"/>
        <w:rPr>
          <w:noProof/>
        </w:rPr>
      </w:pPr>
      <w:r>
        <w:rPr>
          <w:noProof/>
        </w:rPr>
        <w:t>Ablage von Gegenständen  6, 7, 12, 17</w:t>
      </w:r>
    </w:p>
    <w:p w:rsidR="00AA62A8" w:rsidRDefault="00AA62A8" w:rsidP="00AA62A8">
      <w:pPr>
        <w:pStyle w:val="Index1"/>
        <w:tabs>
          <w:tab w:val="right" w:leader="dot" w:pos="4165"/>
        </w:tabs>
        <w:spacing w:line="360" w:lineRule="auto"/>
        <w:rPr>
          <w:noProof/>
        </w:rPr>
      </w:pPr>
      <w:r>
        <w:rPr>
          <w:noProof/>
        </w:rPr>
        <w:t>Altpapier  12</w:t>
      </w:r>
    </w:p>
    <w:p w:rsidR="00AA62A8" w:rsidRDefault="00AA62A8" w:rsidP="00AA62A8">
      <w:pPr>
        <w:pStyle w:val="Index1"/>
        <w:tabs>
          <w:tab w:val="right" w:leader="dot" w:pos="4165"/>
        </w:tabs>
        <w:spacing w:line="360" w:lineRule="auto"/>
        <w:rPr>
          <w:noProof/>
        </w:rPr>
      </w:pPr>
      <w:r>
        <w:rPr>
          <w:noProof/>
        </w:rPr>
        <w:t>Ausschütteln</w:t>
      </w:r>
    </w:p>
    <w:p w:rsidR="00AA62A8" w:rsidRDefault="00AA62A8" w:rsidP="00AA62A8">
      <w:pPr>
        <w:pStyle w:val="Index2"/>
        <w:tabs>
          <w:tab w:val="right" w:leader="dot" w:pos="4165"/>
        </w:tabs>
        <w:spacing w:line="360" w:lineRule="auto"/>
        <w:rPr>
          <w:noProof/>
        </w:rPr>
      </w:pPr>
      <w:r>
        <w:rPr>
          <w:noProof/>
        </w:rPr>
        <w:t>Teppiche, Bettwäsche  13</w:t>
      </w:r>
    </w:p>
    <w:p w:rsidR="00AA62A8" w:rsidRDefault="00AA62A8" w:rsidP="00AA62A8">
      <w:pPr>
        <w:pStyle w:val="Index1"/>
        <w:tabs>
          <w:tab w:val="right" w:leader="dot" w:pos="4165"/>
        </w:tabs>
        <w:spacing w:line="360" w:lineRule="auto"/>
        <w:rPr>
          <w:noProof/>
        </w:rPr>
      </w:pPr>
      <w:r>
        <w:rPr>
          <w:noProof/>
        </w:rPr>
        <w:t>Ballspiel  15</w:t>
      </w:r>
    </w:p>
    <w:p w:rsidR="00AA62A8" w:rsidRDefault="00AA62A8" w:rsidP="00AA62A8">
      <w:pPr>
        <w:pStyle w:val="Index1"/>
        <w:tabs>
          <w:tab w:val="right" w:leader="dot" w:pos="4165"/>
        </w:tabs>
        <w:spacing w:line="360" w:lineRule="auto"/>
        <w:rPr>
          <w:noProof/>
        </w:rPr>
      </w:pPr>
      <w:r>
        <w:rPr>
          <w:noProof/>
        </w:rPr>
        <w:t>Beschwerde  9, 18</w:t>
      </w:r>
    </w:p>
    <w:p w:rsidR="00AA62A8" w:rsidRDefault="00AA62A8" w:rsidP="00AA62A8">
      <w:pPr>
        <w:pStyle w:val="Index1"/>
        <w:tabs>
          <w:tab w:val="right" w:leader="dot" w:pos="4165"/>
        </w:tabs>
        <w:spacing w:line="360" w:lineRule="auto"/>
        <w:rPr>
          <w:noProof/>
        </w:rPr>
      </w:pPr>
      <w:r>
        <w:rPr>
          <w:noProof/>
        </w:rPr>
        <w:t>Blumenkästen  7</w:t>
      </w:r>
    </w:p>
    <w:p w:rsidR="00AA62A8" w:rsidRDefault="00AA62A8" w:rsidP="00AA62A8">
      <w:pPr>
        <w:pStyle w:val="Index1"/>
        <w:tabs>
          <w:tab w:val="right" w:leader="dot" w:pos="4165"/>
        </w:tabs>
        <w:spacing w:line="360" w:lineRule="auto"/>
        <w:rPr>
          <w:noProof/>
        </w:rPr>
      </w:pPr>
      <w:r>
        <w:rPr>
          <w:noProof/>
        </w:rPr>
        <w:t>Brandschutz  14</w:t>
      </w:r>
    </w:p>
    <w:p w:rsidR="00AA62A8" w:rsidRDefault="00AA62A8" w:rsidP="00AA62A8">
      <w:pPr>
        <w:pStyle w:val="Index1"/>
        <w:tabs>
          <w:tab w:val="right" w:leader="dot" w:pos="4165"/>
        </w:tabs>
        <w:spacing w:line="360" w:lineRule="auto"/>
        <w:rPr>
          <w:noProof/>
        </w:rPr>
      </w:pPr>
      <w:r>
        <w:rPr>
          <w:noProof/>
        </w:rPr>
        <w:t>Brandschutztüren  6</w:t>
      </w:r>
    </w:p>
    <w:p w:rsidR="00AA62A8" w:rsidRDefault="00AA62A8" w:rsidP="00AA62A8">
      <w:pPr>
        <w:pStyle w:val="Index1"/>
        <w:tabs>
          <w:tab w:val="right" w:leader="dot" w:pos="4165"/>
        </w:tabs>
        <w:spacing w:line="360" w:lineRule="auto"/>
        <w:rPr>
          <w:noProof/>
        </w:rPr>
      </w:pPr>
      <w:r>
        <w:rPr>
          <w:noProof/>
        </w:rPr>
        <w:t>Denkanstöße  10, 18</w:t>
      </w:r>
    </w:p>
    <w:p w:rsidR="00AA62A8" w:rsidRDefault="00AA62A8" w:rsidP="00AA62A8">
      <w:pPr>
        <w:pStyle w:val="Index1"/>
        <w:tabs>
          <w:tab w:val="right" w:leader="dot" w:pos="4165"/>
        </w:tabs>
        <w:spacing w:line="360" w:lineRule="auto"/>
        <w:rPr>
          <w:noProof/>
        </w:rPr>
      </w:pPr>
      <w:r>
        <w:rPr>
          <w:noProof/>
        </w:rPr>
        <w:t>Einzelgaragen  14</w:t>
      </w:r>
    </w:p>
    <w:p w:rsidR="00AA62A8" w:rsidRDefault="00AA62A8" w:rsidP="00AA62A8">
      <w:pPr>
        <w:pStyle w:val="Index1"/>
        <w:tabs>
          <w:tab w:val="right" w:leader="dot" w:pos="4165"/>
        </w:tabs>
        <w:spacing w:line="360" w:lineRule="auto"/>
        <w:rPr>
          <w:noProof/>
        </w:rPr>
      </w:pPr>
      <w:r>
        <w:rPr>
          <w:noProof/>
        </w:rPr>
        <w:t>Einzug  5</w:t>
      </w:r>
    </w:p>
    <w:p w:rsidR="00AA62A8" w:rsidRDefault="00AA62A8" w:rsidP="00AA62A8">
      <w:pPr>
        <w:pStyle w:val="Index1"/>
        <w:tabs>
          <w:tab w:val="right" w:leader="dot" w:pos="4165"/>
        </w:tabs>
        <w:spacing w:line="360" w:lineRule="auto"/>
        <w:rPr>
          <w:noProof/>
        </w:rPr>
      </w:pPr>
      <w:r>
        <w:rPr>
          <w:noProof/>
        </w:rPr>
        <w:t>Feierlichkeiten  10</w:t>
      </w:r>
    </w:p>
    <w:p w:rsidR="00AA62A8" w:rsidRDefault="00AA62A8" w:rsidP="00AA62A8">
      <w:pPr>
        <w:pStyle w:val="Index1"/>
        <w:tabs>
          <w:tab w:val="right" w:leader="dot" w:pos="4165"/>
        </w:tabs>
        <w:spacing w:line="360" w:lineRule="auto"/>
        <w:rPr>
          <w:noProof/>
        </w:rPr>
      </w:pPr>
      <w:r>
        <w:rPr>
          <w:noProof/>
        </w:rPr>
        <w:t>Haus- und Hofordnung  11</w:t>
      </w:r>
    </w:p>
    <w:p w:rsidR="00AA62A8" w:rsidRDefault="00AA62A8" w:rsidP="00AA62A8">
      <w:pPr>
        <w:pStyle w:val="Index1"/>
        <w:tabs>
          <w:tab w:val="right" w:leader="dot" w:pos="4165"/>
        </w:tabs>
        <w:spacing w:line="360" w:lineRule="auto"/>
        <w:rPr>
          <w:noProof/>
        </w:rPr>
      </w:pPr>
      <w:r>
        <w:rPr>
          <w:noProof/>
        </w:rPr>
        <w:t>Haushaltsgeräte  10</w:t>
      </w:r>
    </w:p>
    <w:p w:rsidR="00AA62A8" w:rsidRDefault="00AA62A8" w:rsidP="00AA62A8">
      <w:pPr>
        <w:pStyle w:val="Index1"/>
        <w:tabs>
          <w:tab w:val="right" w:leader="dot" w:pos="4165"/>
        </w:tabs>
        <w:spacing w:line="360" w:lineRule="auto"/>
        <w:rPr>
          <w:noProof/>
        </w:rPr>
      </w:pPr>
      <w:r>
        <w:rPr>
          <w:noProof/>
        </w:rPr>
        <w:t>Haustür  6</w:t>
      </w:r>
    </w:p>
    <w:p w:rsidR="00AA62A8" w:rsidRDefault="00AA62A8" w:rsidP="00AA62A8">
      <w:pPr>
        <w:pStyle w:val="Index1"/>
        <w:tabs>
          <w:tab w:val="right" w:leader="dot" w:pos="4165"/>
        </w:tabs>
        <w:spacing w:line="360" w:lineRule="auto"/>
        <w:rPr>
          <w:noProof/>
        </w:rPr>
      </w:pPr>
      <w:r>
        <w:rPr>
          <w:noProof/>
        </w:rPr>
        <w:t>Heizung  8</w:t>
      </w:r>
    </w:p>
    <w:p w:rsidR="00AA62A8" w:rsidRDefault="00AA62A8" w:rsidP="00AA62A8">
      <w:pPr>
        <w:pStyle w:val="Index1"/>
        <w:tabs>
          <w:tab w:val="right" w:leader="dot" w:pos="4165"/>
        </w:tabs>
        <w:spacing w:line="360" w:lineRule="auto"/>
        <w:rPr>
          <w:noProof/>
        </w:rPr>
      </w:pPr>
      <w:r>
        <w:rPr>
          <w:noProof/>
        </w:rPr>
        <w:t>Hund  16</w:t>
      </w:r>
    </w:p>
    <w:p w:rsidR="00AA62A8" w:rsidRDefault="00AA62A8" w:rsidP="00AA62A8">
      <w:pPr>
        <w:pStyle w:val="Index1"/>
        <w:tabs>
          <w:tab w:val="right" w:leader="dot" w:pos="4165"/>
        </w:tabs>
        <w:spacing w:line="360" w:lineRule="auto"/>
        <w:rPr>
          <w:noProof/>
        </w:rPr>
      </w:pPr>
      <w:r>
        <w:rPr>
          <w:noProof/>
        </w:rPr>
        <w:t>Kinder  9, 15</w:t>
      </w:r>
    </w:p>
    <w:p w:rsidR="00AA62A8" w:rsidRDefault="00AA62A8" w:rsidP="00AA62A8">
      <w:pPr>
        <w:pStyle w:val="Index1"/>
        <w:tabs>
          <w:tab w:val="right" w:leader="dot" w:pos="4165"/>
        </w:tabs>
        <w:spacing w:line="360" w:lineRule="auto"/>
        <w:rPr>
          <w:noProof/>
        </w:rPr>
      </w:pPr>
      <w:r>
        <w:rPr>
          <w:noProof/>
        </w:rPr>
        <w:t>Kritik  4, 18</w:t>
      </w:r>
    </w:p>
    <w:p w:rsidR="00AA62A8" w:rsidRDefault="00AA62A8" w:rsidP="00AA62A8">
      <w:pPr>
        <w:pStyle w:val="Index1"/>
        <w:tabs>
          <w:tab w:val="right" w:leader="dot" w:pos="4165"/>
        </w:tabs>
        <w:spacing w:line="360" w:lineRule="auto"/>
        <w:rPr>
          <w:noProof/>
        </w:rPr>
      </w:pPr>
      <w:r>
        <w:rPr>
          <w:noProof/>
        </w:rPr>
        <w:t>Licht  14, 17</w:t>
      </w:r>
    </w:p>
    <w:p w:rsidR="00AA62A8" w:rsidRDefault="00AA62A8" w:rsidP="00AA62A8">
      <w:pPr>
        <w:pStyle w:val="Index1"/>
        <w:tabs>
          <w:tab w:val="right" w:leader="dot" w:pos="4165"/>
        </w:tabs>
        <w:spacing w:line="360" w:lineRule="auto"/>
        <w:rPr>
          <w:noProof/>
        </w:rPr>
      </w:pPr>
      <w:r>
        <w:rPr>
          <w:noProof/>
        </w:rPr>
        <w:t>Lüften  17</w:t>
      </w:r>
    </w:p>
    <w:p w:rsidR="00AA62A8" w:rsidRDefault="00AA62A8" w:rsidP="00AA62A8">
      <w:pPr>
        <w:pStyle w:val="Index1"/>
        <w:tabs>
          <w:tab w:val="right" w:leader="dot" w:pos="4165"/>
        </w:tabs>
        <w:spacing w:line="360" w:lineRule="auto"/>
        <w:rPr>
          <w:noProof/>
        </w:rPr>
      </w:pPr>
      <w:r>
        <w:rPr>
          <w:noProof/>
        </w:rPr>
        <w:t>Müll  12</w:t>
      </w:r>
    </w:p>
    <w:p w:rsidR="00AA62A8" w:rsidRDefault="00AA62A8" w:rsidP="00AA62A8">
      <w:pPr>
        <w:pStyle w:val="Index1"/>
        <w:tabs>
          <w:tab w:val="right" w:leader="dot" w:pos="4165"/>
        </w:tabs>
        <w:spacing w:line="360" w:lineRule="auto"/>
        <w:rPr>
          <w:noProof/>
        </w:rPr>
      </w:pPr>
      <w:r>
        <w:rPr>
          <w:noProof/>
        </w:rPr>
        <w:t>Musik und Musizieren  9, 10</w:t>
      </w:r>
    </w:p>
    <w:p w:rsidR="00AA62A8" w:rsidRDefault="00AA62A8" w:rsidP="00AA62A8">
      <w:pPr>
        <w:pStyle w:val="Index1"/>
        <w:tabs>
          <w:tab w:val="right" w:leader="dot" w:pos="4165"/>
        </w:tabs>
        <w:spacing w:line="360" w:lineRule="auto"/>
        <w:rPr>
          <w:noProof/>
        </w:rPr>
      </w:pPr>
      <w:r>
        <w:rPr>
          <w:noProof/>
        </w:rPr>
        <w:t>Notfall  6, 8</w:t>
      </w:r>
    </w:p>
    <w:p w:rsidR="00AA62A8" w:rsidRDefault="00AA62A8" w:rsidP="00AA62A8">
      <w:pPr>
        <w:pStyle w:val="Index1"/>
        <w:tabs>
          <w:tab w:val="right" w:leader="dot" w:pos="4165"/>
        </w:tabs>
        <w:spacing w:line="360" w:lineRule="auto"/>
        <w:rPr>
          <w:noProof/>
        </w:rPr>
      </w:pPr>
      <w:r>
        <w:rPr>
          <w:noProof/>
        </w:rPr>
        <w:t>persönlich vorstellen  5</w:t>
      </w:r>
    </w:p>
    <w:p w:rsidR="00AA62A8" w:rsidRDefault="00AA62A8" w:rsidP="00AA62A8">
      <w:pPr>
        <w:pStyle w:val="Index1"/>
        <w:tabs>
          <w:tab w:val="right" w:leader="dot" w:pos="4165"/>
        </w:tabs>
        <w:spacing w:line="360" w:lineRule="auto"/>
        <w:rPr>
          <w:noProof/>
        </w:rPr>
      </w:pPr>
      <w:r>
        <w:rPr>
          <w:noProof/>
        </w:rPr>
        <w:t>Rauch  6, 7</w:t>
      </w:r>
    </w:p>
    <w:p w:rsidR="00AA62A8" w:rsidRDefault="00AA62A8" w:rsidP="00AA62A8">
      <w:pPr>
        <w:pStyle w:val="Index1"/>
        <w:tabs>
          <w:tab w:val="right" w:leader="dot" w:pos="4165"/>
        </w:tabs>
        <w:spacing w:line="360" w:lineRule="auto"/>
        <w:rPr>
          <w:noProof/>
        </w:rPr>
      </w:pPr>
      <w:r>
        <w:rPr>
          <w:noProof/>
        </w:rPr>
        <w:t>Reifenwechsel  14</w:t>
      </w:r>
    </w:p>
    <w:p w:rsidR="00AA62A8" w:rsidRDefault="00AA62A8" w:rsidP="00AA62A8">
      <w:pPr>
        <w:pStyle w:val="Index1"/>
        <w:tabs>
          <w:tab w:val="right" w:leader="dot" w:pos="4165"/>
        </w:tabs>
        <w:spacing w:line="360" w:lineRule="auto"/>
        <w:rPr>
          <w:noProof/>
        </w:rPr>
      </w:pPr>
      <w:r>
        <w:rPr>
          <w:noProof/>
        </w:rPr>
        <w:t>Renovierung  12</w:t>
      </w:r>
    </w:p>
    <w:p w:rsidR="00AA62A8" w:rsidRDefault="00AA62A8" w:rsidP="00AA62A8">
      <w:pPr>
        <w:pStyle w:val="Index1"/>
        <w:tabs>
          <w:tab w:val="right" w:leader="dot" w:pos="4165"/>
        </w:tabs>
        <w:spacing w:line="360" w:lineRule="auto"/>
        <w:rPr>
          <w:noProof/>
        </w:rPr>
      </w:pPr>
      <w:r>
        <w:rPr>
          <w:noProof/>
        </w:rPr>
        <w:t>Ruhe  9</w:t>
      </w:r>
    </w:p>
    <w:p w:rsidR="00AA62A8" w:rsidRDefault="00AA62A8" w:rsidP="00AA62A8">
      <w:pPr>
        <w:pStyle w:val="Index1"/>
        <w:tabs>
          <w:tab w:val="right" w:leader="dot" w:pos="4165"/>
        </w:tabs>
        <w:spacing w:line="360" w:lineRule="auto"/>
        <w:rPr>
          <w:noProof/>
        </w:rPr>
      </w:pPr>
      <w:r>
        <w:rPr>
          <w:noProof/>
        </w:rPr>
        <w:t>Ruhestörung  9</w:t>
      </w:r>
    </w:p>
    <w:p w:rsidR="00AA62A8" w:rsidRDefault="00AA62A8" w:rsidP="00AA62A8">
      <w:pPr>
        <w:pStyle w:val="Index1"/>
        <w:tabs>
          <w:tab w:val="right" w:leader="dot" w:pos="4165"/>
        </w:tabs>
        <w:spacing w:line="360" w:lineRule="auto"/>
        <w:rPr>
          <w:noProof/>
        </w:rPr>
      </w:pPr>
      <w:r>
        <w:rPr>
          <w:noProof/>
        </w:rPr>
        <w:t>Ruhezeiten  9, 10</w:t>
      </w:r>
    </w:p>
    <w:p w:rsidR="00AA62A8" w:rsidRDefault="00AA62A8" w:rsidP="00AA62A8">
      <w:pPr>
        <w:pStyle w:val="Index1"/>
        <w:tabs>
          <w:tab w:val="right" w:leader="dot" w:pos="4165"/>
        </w:tabs>
        <w:spacing w:line="360" w:lineRule="auto"/>
        <w:rPr>
          <w:noProof/>
        </w:rPr>
      </w:pPr>
      <w:r>
        <w:rPr>
          <w:noProof/>
        </w:rPr>
        <w:t>Schimmel  13, 17</w:t>
      </w:r>
    </w:p>
    <w:p w:rsidR="00AA62A8" w:rsidRDefault="00AA62A8" w:rsidP="00AA62A8">
      <w:pPr>
        <w:pStyle w:val="Index1"/>
        <w:tabs>
          <w:tab w:val="right" w:leader="dot" w:pos="4165"/>
        </w:tabs>
        <w:spacing w:line="360" w:lineRule="auto"/>
        <w:rPr>
          <w:noProof/>
        </w:rPr>
      </w:pPr>
      <w:r>
        <w:rPr>
          <w:noProof/>
        </w:rPr>
        <w:t>Schuhe  6</w:t>
      </w:r>
    </w:p>
    <w:p w:rsidR="00AA62A8" w:rsidRDefault="00AA62A8" w:rsidP="00AA62A8">
      <w:pPr>
        <w:pStyle w:val="Index1"/>
        <w:tabs>
          <w:tab w:val="right" w:leader="dot" w:pos="4165"/>
        </w:tabs>
        <w:spacing w:line="360" w:lineRule="auto"/>
        <w:rPr>
          <w:noProof/>
        </w:rPr>
      </w:pPr>
      <w:r>
        <w:rPr>
          <w:noProof/>
        </w:rPr>
        <w:t>Spielen  15</w:t>
      </w:r>
    </w:p>
    <w:p w:rsidR="00AA62A8" w:rsidRDefault="00AA62A8" w:rsidP="00AA62A8">
      <w:pPr>
        <w:pStyle w:val="Index1"/>
        <w:tabs>
          <w:tab w:val="right" w:leader="dot" w:pos="4165"/>
        </w:tabs>
        <w:spacing w:line="360" w:lineRule="auto"/>
        <w:rPr>
          <w:noProof/>
        </w:rPr>
      </w:pPr>
      <w:r>
        <w:rPr>
          <w:noProof/>
        </w:rPr>
        <w:t>Stellplatz  14</w:t>
      </w:r>
    </w:p>
    <w:p w:rsidR="00AA62A8" w:rsidRDefault="00AA62A8" w:rsidP="00AA62A8">
      <w:pPr>
        <w:pStyle w:val="Index1"/>
        <w:tabs>
          <w:tab w:val="right" w:leader="dot" w:pos="4165"/>
        </w:tabs>
        <w:spacing w:line="360" w:lineRule="auto"/>
        <w:rPr>
          <w:noProof/>
        </w:rPr>
      </w:pPr>
      <w:r>
        <w:rPr>
          <w:noProof/>
        </w:rPr>
        <w:t>Streit  18</w:t>
      </w:r>
    </w:p>
    <w:p w:rsidR="00AA62A8" w:rsidRDefault="00AA62A8" w:rsidP="00AA62A8">
      <w:pPr>
        <w:pStyle w:val="Index1"/>
        <w:tabs>
          <w:tab w:val="right" w:leader="dot" w:pos="4165"/>
        </w:tabs>
        <w:spacing w:line="360" w:lineRule="auto"/>
        <w:rPr>
          <w:noProof/>
        </w:rPr>
      </w:pPr>
      <w:r>
        <w:rPr>
          <w:noProof/>
        </w:rPr>
        <w:t>Tier  16</w:t>
      </w:r>
    </w:p>
    <w:p w:rsidR="00AA62A8" w:rsidRDefault="00AA62A8" w:rsidP="00AA62A8">
      <w:pPr>
        <w:pStyle w:val="Index1"/>
        <w:tabs>
          <w:tab w:val="right" w:leader="dot" w:pos="4165"/>
        </w:tabs>
        <w:spacing w:line="360" w:lineRule="auto"/>
        <w:rPr>
          <w:noProof/>
        </w:rPr>
      </w:pPr>
      <w:r>
        <w:rPr>
          <w:noProof/>
        </w:rPr>
        <w:t>Umwelt  12, 17</w:t>
      </w:r>
    </w:p>
    <w:p w:rsidR="00AA62A8" w:rsidRDefault="00AA62A8" w:rsidP="00AA62A8">
      <w:pPr>
        <w:pStyle w:val="Index1"/>
        <w:tabs>
          <w:tab w:val="right" w:leader="dot" w:pos="4165"/>
        </w:tabs>
        <w:spacing w:line="360" w:lineRule="auto"/>
        <w:rPr>
          <w:noProof/>
        </w:rPr>
      </w:pPr>
      <w:r>
        <w:rPr>
          <w:noProof/>
        </w:rPr>
        <w:t>Wäsche  13</w:t>
      </w:r>
    </w:p>
    <w:p w:rsidR="00AA62A8" w:rsidRDefault="00AA62A8" w:rsidP="00AA62A8">
      <w:pPr>
        <w:pStyle w:val="Index1"/>
        <w:tabs>
          <w:tab w:val="right" w:leader="dot" w:pos="4165"/>
        </w:tabs>
        <w:spacing w:line="360" w:lineRule="auto"/>
        <w:rPr>
          <w:noProof/>
        </w:rPr>
      </w:pPr>
      <w:r>
        <w:rPr>
          <w:noProof/>
        </w:rPr>
        <w:t>Winterdienst  11</w:t>
      </w:r>
    </w:p>
    <w:p w:rsidR="00AA62A8" w:rsidRDefault="00AA62A8" w:rsidP="00AA62A8">
      <w:pPr>
        <w:spacing w:line="360" w:lineRule="auto"/>
        <w:rPr>
          <w:noProof/>
        </w:rPr>
        <w:sectPr w:rsidR="00AA62A8" w:rsidSect="00AA62A8">
          <w:type w:val="continuous"/>
          <w:pgSz w:w="11906" w:h="16838"/>
          <w:pgMar w:top="1418" w:right="1134" w:bottom="1134" w:left="1701" w:header="709" w:footer="709" w:gutter="0"/>
          <w:cols w:num="2" w:space="720"/>
          <w:titlePg/>
          <w:docGrid w:linePitch="360"/>
        </w:sectPr>
      </w:pPr>
    </w:p>
    <w:p w:rsidR="00593D73" w:rsidRPr="00FF56AF" w:rsidRDefault="00452C64" w:rsidP="00AA62A8">
      <w:pPr>
        <w:spacing w:line="360" w:lineRule="auto"/>
      </w:pPr>
      <w:r w:rsidRPr="00FF56AF">
        <w:fldChar w:fldCharType="end"/>
      </w:r>
    </w:p>
    <w:p w:rsidR="00CC3513" w:rsidRPr="00FF56AF" w:rsidRDefault="00CC3513" w:rsidP="00A6547B"/>
    <w:p w:rsidR="00593D73" w:rsidRPr="00FF56AF" w:rsidRDefault="00593D73" w:rsidP="00A6547B"/>
    <w:p w:rsidR="00A6547B" w:rsidRPr="00FF56AF" w:rsidRDefault="00A6547B" w:rsidP="00A6547B">
      <w:pPr>
        <w:sectPr w:rsidR="00A6547B" w:rsidRPr="00FF56AF" w:rsidSect="00AA62A8">
          <w:type w:val="continuous"/>
          <w:pgSz w:w="11906" w:h="16838"/>
          <w:pgMar w:top="1418" w:right="1134" w:bottom="1134" w:left="1701" w:header="709" w:footer="709" w:gutter="0"/>
          <w:cols w:num="2" w:space="708"/>
          <w:titlePg/>
          <w:docGrid w:linePitch="360"/>
        </w:sectPr>
      </w:pPr>
    </w:p>
    <w:p w:rsidR="00571BF9" w:rsidRPr="00FF56AF" w:rsidRDefault="00571BF9" w:rsidP="00C62760">
      <w:pPr>
        <w:pStyle w:val="berschrift1"/>
        <w:numPr>
          <w:ilvl w:val="0"/>
          <w:numId w:val="0"/>
        </w:numPr>
      </w:pPr>
      <w:bookmarkStart w:id="96" w:name="_Toc444504005"/>
      <w:bookmarkStart w:id="97" w:name="_Toc459042827"/>
      <w:r w:rsidRPr="00FF56AF">
        <w:t>Impressum</w:t>
      </w:r>
      <w:bookmarkEnd w:id="96"/>
      <w:bookmarkEnd w:id="97"/>
    </w:p>
    <w:p w:rsidR="00571BF9" w:rsidRPr="00FF56AF" w:rsidRDefault="00571BF9" w:rsidP="00571BF9">
      <w:r w:rsidRPr="00FF56AF">
        <w:t>Gestaltung und Satz</w:t>
      </w:r>
    </w:p>
    <w:p w:rsidR="00571BF9" w:rsidRPr="00FF56AF" w:rsidRDefault="00BB0E21" w:rsidP="00571BF9">
      <w:r w:rsidRPr="00FF56AF">
        <w:t>…</w:t>
      </w:r>
    </w:p>
    <w:p w:rsidR="00A6547B" w:rsidRPr="00FF56AF" w:rsidRDefault="00A6547B" w:rsidP="00571BF9"/>
    <w:p w:rsidR="00571BF9" w:rsidRPr="00FF56AF" w:rsidRDefault="00571BF9" w:rsidP="00571BF9">
      <w:r w:rsidRPr="00FF56AF">
        <w:t>Abbildungen</w:t>
      </w:r>
    </w:p>
    <w:p w:rsidR="00A6547B" w:rsidRDefault="0022709A" w:rsidP="00571BF9">
      <w:r w:rsidRPr="0022709A">
        <w:t>Wagner Digitaldruck und Medien GmbH</w:t>
      </w:r>
    </w:p>
    <w:p w:rsidR="0022709A" w:rsidRPr="0022709A" w:rsidRDefault="0022709A" w:rsidP="00571BF9"/>
    <w:p w:rsidR="00571BF9" w:rsidRPr="00FF56AF" w:rsidRDefault="00571BF9" w:rsidP="00571BF9">
      <w:r w:rsidRPr="00FF56AF">
        <w:t>Druck</w:t>
      </w:r>
    </w:p>
    <w:p w:rsidR="00571BF9" w:rsidRPr="00FF56AF" w:rsidRDefault="00BB0E21" w:rsidP="00571BF9">
      <w:r w:rsidRPr="00FF56AF">
        <w:t>…</w:t>
      </w:r>
    </w:p>
    <w:p w:rsidR="00A6547B" w:rsidRPr="00FF56AF" w:rsidRDefault="00A6547B" w:rsidP="00571BF9"/>
    <w:p w:rsidR="00BB0E21" w:rsidRPr="00FF56AF" w:rsidRDefault="00BB0E21" w:rsidP="00BB0E21">
      <w:r w:rsidRPr="00FF56AF">
        <w:t>Texte und Redaktion</w:t>
      </w:r>
    </w:p>
    <w:p w:rsidR="00BB0E21" w:rsidRPr="00FF56AF" w:rsidRDefault="00BB0E21" w:rsidP="00571BF9">
      <w:r w:rsidRPr="00FF56AF">
        <w:t>…</w:t>
      </w:r>
    </w:p>
    <w:p w:rsidR="00BB0E21" w:rsidRPr="00FF56AF" w:rsidRDefault="00BB0E21" w:rsidP="00571BF9"/>
    <w:p w:rsidR="00BB0E21" w:rsidRPr="00FF56AF" w:rsidRDefault="00BB0E21" w:rsidP="00571BF9"/>
    <w:p w:rsidR="00571BF9" w:rsidRPr="00FF56AF" w:rsidRDefault="00571BF9" w:rsidP="00571BF9">
      <w:r w:rsidRPr="00FF56AF">
        <w:t>----------------------------------------------------------------------------</w:t>
      </w:r>
    </w:p>
    <w:p w:rsidR="00571BF9" w:rsidRPr="00FF56AF" w:rsidRDefault="00571BF9" w:rsidP="00571BF9"/>
    <w:p w:rsidR="00BB0E21" w:rsidRPr="00FF56AF" w:rsidRDefault="00BB0E21" w:rsidP="00BB0E21">
      <w:r w:rsidRPr="00FF56AF">
        <w:t>Die Erstellung</w:t>
      </w:r>
      <w:r w:rsidR="001A5CFA" w:rsidRPr="00FF56AF">
        <w:t xml:space="preserve"> der Broschüre</w:t>
      </w:r>
      <w:r w:rsidRPr="00FF56AF">
        <w:t xml:space="preserve"> erfolgte in Anlehnung an die FLÜWO-Verhaltensfibel - Eine Gebrauchsanleitung für gute Nachbarschaft der FLÜWO Bauen Wohnen eG, Stuttgart.</w:t>
      </w:r>
    </w:p>
    <w:p w:rsidR="00571BF9" w:rsidRPr="00FF56AF" w:rsidRDefault="00571BF9" w:rsidP="00571BF9"/>
    <w:sectPr w:rsidR="00571BF9" w:rsidRPr="00FF56AF" w:rsidSect="005734F2">
      <w:headerReference w:type="first" r:id="rId29"/>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411" w:rsidRDefault="00E03411">
      <w:pPr>
        <w:spacing w:before="0" w:line="240" w:lineRule="auto"/>
      </w:pPr>
      <w:r>
        <w:separator/>
      </w:r>
    </w:p>
  </w:endnote>
  <w:endnote w:type="continuationSeparator" w:id="0">
    <w:p w:rsidR="00E03411" w:rsidRDefault="00E0341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250395305"/>
      <w:docPartObj>
        <w:docPartGallery w:val="Page Numbers (Top of Page)"/>
        <w:docPartUnique/>
      </w:docPartObj>
    </w:sdtPr>
    <w:sdtEndPr/>
    <w:sdtContent>
      <w:p w:rsidR="009A106D" w:rsidRPr="0043541A" w:rsidRDefault="009A106D" w:rsidP="0043541A">
        <w:pPr>
          <w:jc w:val="center"/>
          <w:rPr>
            <w:sz w:val="16"/>
          </w:rPr>
        </w:pPr>
        <w:r w:rsidRPr="0043541A">
          <w:rPr>
            <w:sz w:val="16"/>
          </w:rPr>
          <w:t xml:space="preserve">Seite </w:t>
        </w:r>
        <w:r w:rsidRPr="0043541A">
          <w:rPr>
            <w:sz w:val="16"/>
          </w:rPr>
          <w:fldChar w:fldCharType="begin"/>
        </w:r>
        <w:r w:rsidRPr="0043541A">
          <w:rPr>
            <w:sz w:val="16"/>
          </w:rPr>
          <w:instrText xml:space="preserve"> PAGE </w:instrText>
        </w:r>
        <w:r w:rsidRPr="0043541A">
          <w:rPr>
            <w:sz w:val="16"/>
          </w:rPr>
          <w:fldChar w:fldCharType="separate"/>
        </w:r>
        <w:r w:rsidR="001024A3">
          <w:rPr>
            <w:noProof/>
            <w:sz w:val="16"/>
          </w:rPr>
          <w:t>5</w:t>
        </w:r>
        <w:r w:rsidRPr="0043541A">
          <w:rPr>
            <w:sz w:val="16"/>
          </w:rPr>
          <w:fldChar w:fldCharType="end"/>
        </w:r>
        <w:r w:rsidRPr="0043541A">
          <w:rPr>
            <w:sz w:val="16"/>
          </w:rPr>
          <w:t xml:space="preserve"> von </w:t>
        </w:r>
        <w:r w:rsidRPr="0043541A">
          <w:rPr>
            <w:sz w:val="16"/>
          </w:rPr>
          <w:fldChar w:fldCharType="begin"/>
        </w:r>
        <w:r w:rsidRPr="0043541A">
          <w:rPr>
            <w:sz w:val="16"/>
          </w:rPr>
          <w:instrText xml:space="preserve"> NUMPAGES  </w:instrText>
        </w:r>
        <w:r w:rsidRPr="0043541A">
          <w:rPr>
            <w:sz w:val="16"/>
          </w:rPr>
          <w:fldChar w:fldCharType="separate"/>
        </w:r>
        <w:r w:rsidR="001024A3">
          <w:rPr>
            <w:noProof/>
            <w:sz w:val="16"/>
          </w:rPr>
          <w:t>5</w:t>
        </w:r>
        <w:r w:rsidRPr="0043541A">
          <w:rPr>
            <w:sz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5540"/>
      <w:docPartObj>
        <w:docPartGallery w:val="Page Numbers (Bottom of Page)"/>
        <w:docPartUnique/>
      </w:docPartObj>
    </w:sdtPr>
    <w:sdtEndPr/>
    <w:sdtContent>
      <w:p w:rsidR="009A106D" w:rsidRDefault="00A13367">
        <w:pPr>
          <w:pStyle w:val="Fuzeile"/>
          <w:jc w:val="center"/>
        </w:pPr>
        <w:r>
          <w:rPr>
            <w:noProof/>
          </w:rPr>
          <mc:AlternateContent>
            <mc:Choice Requires="wps">
              <w:drawing>
                <wp:inline distT="0" distB="0" distL="0" distR="0" wp14:anchorId="38032C76">
                  <wp:extent cx="5943600" cy="45085"/>
                  <wp:effectExtent l="0" t="9525" r="0" b="2540"/>
                  <wp:docPr id="17" name="AutoShape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0FC46CC" id="_x0000_t110" coordsize="21600,21600" o:spt="110" path="m10800,l,10800,10800,21600,21600,10800xe">
                  <v:stroke joinstyle="miter"/>
                  <v:path gradientshapeok="t" o:connecttype="rect" textboxrect="5400,5400,16200,16200"/>
                </v:shapetype>
                <v:shape id="AutoShape 2"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" fillcolor="black [3213]" stroked="f" strokecolor="black [3213]">
                  <v:fill r:id="rId1" o:title="" type="pattern"/>
                  <w10:anchorlock/>
                </v:shape>
              </w:pict>
            </mc:Fallback>
          </mc:AlternateContent>
        </w:r>
      </w:p>
      <w:p w:rsidR="009A106D" w:rsidRDefault="009A106D">
        <w:pPr>
          <w:pStyle w:val="Fuzeile"/>
          <w:jc w:val="center"/>
        </w:pPr>
        <w:r>
          <w:fldChar w:fldCharType="begin"/>
        </w:r>
        <w:r>
          <w:instrText xml:space="preserve"> PAGE    \* MERGEFORMAT </w:instrText>
        </w:r>
        <w:r>
          <w:fldChar w:fldCharType="separate"/>
        </w:r>
        <w:r>
          <w:rPr>
            <w:noProof/>
          </w:rPr>
          <w:t>22</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5541"/>
      <w:docPartObj>
        <w:docPartGallery w:val="Page Numbers (Bottom of Page)"/>
        <w:docPartUnique/>
      </w:docPartObj>
    </w:sdtPr>
    <w:sdtEndPr/>
    <w:sdtContent>
      <w:p w:rsidR="009A106D" w:rsidRDefault="00A13367">
        <w:pPr>
          <w:pStyle w:val="Fuzeile"/>
          <w:jc w:val="center"/>
        </w:pPr>
        <w:r>
          <w:rPr>
            <w:noProof/>
          </w:rPr>
          <mc:AlternateContent>
            <mc:Choice Requires="wps">
              <w:drawing>
                <wp:inline distT="0" distB="0" distL="0" distR="0" wp14:anchorId="7F753699">
                  <wp:extent cx="5943600" cy="45085"/>
                  <wp:effectExtent l="5715" t="0" r="3810" b="2540"/>
                  <wp:docPr id="16"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99469BD"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K+PJJdECAADkBQAADgAAAAAAAAAAAAAAAAAuAgAAZHJzL2Uyb0RvYy54&#10;bWxQSwECLQAUAAYACAAAACEAj7b7ntsAAAADAQAADwAAAAAAAAAAAAAAAAArBQAAZHJzL2Rvd25y&#10;ZXYueG1sUEsFBgAAAAAEAAQA8wAAADMGAAAAAA==&#10;" fillcolor="black [3213]" stroked="f" strokecolor="black [3213]">
                  <v:fill r:id="rId1" o:title="" type="pattern"/>
                  <w10:anchorlock/>
                </v:shape>
              </w:pict>
            </mc:Fallback>
          </mc:AlternateContent>
        </w:r>
      </w:p>
      <w:p w:rsidR="009A106D" w:rsidRDefault="009A106D">
        <w:pPr>
          <w:pStyle w:val="Fuzeile"/>
          <w:jc w:val="center"/>
        </w:pPr>
        <w:r>
          <w:fldChar w:fldCharType="begin"/>
        </w:r>
        <w:r>
          <w:instrText xml:space="preserve"> PAGE    \* MERGEFORMAT </w:instrText>
        </w:r>
        <w:r>
          <w:fldChar w:fldCharType="separate"/>
        </w:r>
        <w:r w:rsidR="00377520">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411" w:rsidRDefault="00E03411">
      <w:pPr>
        <w:spacing w:before="0" w:line="240" w:lineRule="auto"/>
      </w:pPr>
      <w:r>
        <w:separator/>
      </w:r>
    </w:p>
  </w:footnote>
  <w:footnote w:type="continuationSeparator" w:id="0">
    <w:p w:rsidR="00E03411" w:rsidRDefault="00E0341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06D" w:rsidRDefault="00E03411" w:rsidP="0043541A">
    <w:pPr>
      <w:pStyle w:val="Kopfzeile"/>
      <w:pBdr>
        <w:bottom w:val="single" w:sz="4" w:space="1" w:color="auto"/>
      </w:pBdr>
      <w:jc w:val="center"/>
    </w:pPr>
    <w:fldSimple w:instr=" STYLEREF &quot;Überschrift 1&quot; \* MERGEFORMAT ">
      <w:r w:rsidR="009A106D">
        <w:rPr>
          <w:noProof/>
        </w:rPr>
        <w:t>&lt;Inhalt</w:t>
      </w:r>
    </w:fldSimple>
  </w:p>
  <w:p w:rsidR="009A106D" w:rsidRDefault="009A106D">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06D" w:rsidRDefault="00E03411" w:rsidP="0043541A">
    <w:pPr>
      <w:pStyle w:val="Kopfzeile"/>
      <w:pBdr>
        <w:bottom w:val="single" w:sz="4" w:space="1" w:color="auto"/>
      </w:pBdr>
      <w:jc w:val="center"/>
    </w:pPr>
    <w:fldSimple w:instr=" STYLEREF &quot;Überschrift 1&quot; \* MERGEFORMAT ">
      <w:r w:rsidR="001024A3">
        <w:rPr>
          <w:noProof/>
        </w:rPr>
        <w:t>Starthilfe für den Einzug in das neue Zuhause</w:t>
      </w:r>
    </w:fldSimple>
  </w:p>
  <w:p w:rsidR="009A106D" w:rsidRDefault="009A106D">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06D" w:rsidRDefault="00E03411" w:rsidP="0005356F">
    <w:pPr>
      <w:pStyle w:val="Kopfzeile"/>
      <w:pBdr>
        <w:bottom w:val="single" w:sz="4" w:space="1" w:color="auto"/>
      </w:pBdr>
      <w:jc w:val="center"/>
    </w:pPr>
    <w:fldSimple w:instr=" STYLEREF &quot;Überschrift 1&quot; \* MERGEFORMAT ">
      <w:r w:rsidR="009A106D">
        <w:rPr>
          <w:noProof/>
        </w:rPr>
        <w:t>Zu guter Letzt</w:t>
      </w:r>
    </w:fldSimple>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06D" w:rsidRDefault="00E03411">
    <w:pPr>
      <w:pStyle w:val="Kopfzeile"/>
      <w:pBdr>
        <w:bottom w:val="single" w:sz="6" w:space="0" w:color="auto"/>
      </w:pBdr>
      <w:jc w:val="center"/>
    </w:pPr>
    <w:fldSimple w:instr=" STYLEREF &quot;Überschrift 1&quot; \* MERGEFORMAT ">
      <w:r w:rsidR="00377520">
        <w:rPr>
          <w:noProof/>
        </w:rPr>
        <w:t>Impressum</w:t>
      </w:r>
    </w:fldSimple>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06D" w:rsidRDefault="009A106D">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7FD8"/>
    <w:multiLevelType w:val="hybridMultilevel"/>
    <w:tmpl w:val="D0AC0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8B6F06"/>
    <w:multiLevelType w:val="hybridMultilevel"/>
    <w:tmpl w:val="EE689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531BFB"/>
    <w:multiLevelType w:val="hybridMultilevel"/>
    <w:tmpl w:val="249AA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487D12"/>
    <w:multiLevelType w:val="hybridMultilevel"/>
    <w:tmpl w:val="1EE47470"/>
    <w:lvl w:ilvl="0" w:tplc="52E6C1E0">
      <w:numFmt w:val="bullet"/>
      <w:lvlText w:val="-"/>
      <w:lvlJc w:val="left"/>
      <w:pPr>
        <w:ind w:left="855" w:hanging="495"/>
      </w:pPr>
      <w:rPr>
        <w:rFonts w:ascii="Cambria" w:eastAsiaTheme="majorEastAsia" w:hAnsi="Cambri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57250B"/>
    <w:multiLevelType w:val="hybridMultilevel"/>
    <w:tmpl w:val="AB94DC2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D14679"/>
    <w:multiLevelType w:val="hybridMultilevel"/>
    <w:tmpl w:val="BBA89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B9C6F94"/>
    <w:multiLevelType w:val="hybridMultilevel"/>
    <w:tmpl w:val="A96066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4F0A84"/>
    <w:multiLevelType w:val="hybridMultilevel"/>
    <w:tmpl w:val="4490AE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511863"/>
    <w:multiLevelType w:val="hybridMultilevel"/>
    <w:tmpl w:val="AB22E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8D1170"/>
    <w:multiLevelType w:val="hybridMultilevel"/>
    <w:tmpl w:val="4992BA1A"/>
    <w:lvl w:ilvl="0" w:tplc="B83EC1AE">
      <w:start w:val="1"/>
      <w:numFmt w:val="bullet"/>
      <w:pStyle w:val="Stichpunkte"/>
      <w:lvlText w:val=""/>
      <w:lvlJc w:val="left"/>
      <w:pPr>
        <w:tabs>
          <w:tab w:val="num" w:pos="1287"/>
        </w:tabs>
        <w:ind w:left="1287" w:hanging="360"/>
      </w:pPr>
      <w:rPr>
        <w:rFonts w:ascii="Wingdings" w:hAnsi="Wingdings" w:hint="default"/>
      </w:rPr>
    </w:lvl>
    <w:lvl w:ilvl="1" w:tplc="04070003" w:tentative="1">
      <w:start w:val="1"/>
      <w:numFmt w:val="bullet"/>
      <w:lvlText w:val="o"/>
      <w:lvlJc w:val="left"/>
      <w:pPr>
        <w:tabs>
          <w:tab w:val="num" w:pos="2007"/>
        </w:tabs>
        <w:ind w:left="2007" w:hanging="360"/>
      </w:pPr>
      <w:rPr>
        <w:rFonts w:ascii="Courier New" w:hAnsi="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5A356298"/>
    <w:multiLevelType w:val="hybridMultilevel"/>
    <w:tmpl w:val="436AAD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AA93F2E"/>
    <w:multiLevelType w:val="hybridMultilevel"/>
    <w:tmpl w:val="1BC237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FC3713"/>
    <w:multiLevelType w:val="multilevel"/>
    <w:tmpl w:val="4A52C040"/>
    <w:lvl w:ilvl="0">
      <w:start w:val="1"/>
      <w:numFmt w:val="decimal"/>
      <w:pStyle w:val="berschrift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9"/>
  </w:num>
  <w:num w:numId="3">
    <w:abstractNumId w:val="7"/>
  </w:num>
  <w:num w:numId="4">
    <w:abstractNumId w:val="4"/>
  </w:num>
  <w:num w:numId="5">
    <w:abstractNumId w:val="10"/>
  </w:num>
  <w:num w:numId="6">
    <w:abstractNumId w:val="11"/>
  </w:num>
  <w:num w:numId="7">
    <w:abstractNumId w:val="8"/>
  </w:num>
  <w:num w:numId="8">
    <w:abstractNumId w:val="6"/>
  </w:num>
  <w:num w:numId="9">
    <w:abstractNumId w:val="1"/>
  </w:num>
  <w:num w:numId="10">
    <w:abstractNumId w:val="5"/>
  </w:num>
  <w:num w:numId="11">
    <w:abstractNumId w:val="0"/>
  </w:num>
  <w:num w:numId="12">
    <w:abstractNumId w:val="2"/>
  </w:num>
  <w:num w:numId="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oNotHyphenateCaps/>
  <w:drawingGridHorizontalSpacing w:val="110"/>
  <w:drawingGridVerticalSpacing w:val="57"/>
  <w:displayHorizontalDrawingGridEvery w:val="2"/>
  <w:characterSpacingControl w:val="doNotCompress"/>
  <w:hdrShapeDefaults>
    <o:shapedefaults v:ext="edit" spidmax="4097" fill="f" fillcolor="none [4]" stroke="f" strokecolor="none [1]">
      <v:fill color="none [4]" color2="none [0]" on="f"/>
      <v:stroke color="none [1]" on="f"/>
      <v:shadow color="none [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BF9"/>
    <w:rsid w:val="00031C6E"/>
    <w:rsid w:val="00044BF1"/>
    <w:rsid w:val="00047EF4"/>
    <w:rsid w:val="00052B9D"/>
    <w:rsid w:val="0005356F"/>
    <w:rsid w:val="00056818"/>
    <w:rsid w:val="00073596"/>
    <w:rsid w:val="000917D4"/>
    <w:rsid w:val="000941A9"/>
    <w:rsid w:val="000A4E3A"/>
    <w:rsid w:val="000B08F3"/>
    <w:rsid w:val="000B4553"/>
    <w:rsid w:val="000B7503"/>
    <w:rsid w:val="000C345D"/>
    <w:rsid w:val="000C7F12"/>
    <w:rsid w:val="000E401D"/>
    <w:rsid w:val="000E45DF"/>
    <w:rsid w:val="000E61F8"/>
    <w:rsid w:val="000F1F58"/>
    <w:rsid w:val="000F27F1"/>
    <w:rsid w:val="000F56A5"/>
    <w:rsid w:val="000F57B2"/>
    <w:rsid w:val="001024A3"/>
    <w:rsid w:val="0010549D"/>
    <w:rsid w:val="00120148"/>
    <w:rsid w:val="00130441"/>
    <w:rsid w:val="001369CD"/>
    <w:rsid w:val="00171069"/>
    <w:rsid w:val="001916C8"/>
    <w:rsid w:val="001A23B3"/>
    <w:rsid w:val="001A5129"/>
    <w:rsid w:val="001A59BF"/>
    <w:rsid w:val="001A5CFA"/>
    <w:rsid w:val="001C1608"/>
    <w:rsid w:val="001C573D"/>
    <w:rsid w:val="001D449E"/>
    <w:rsid w:val="002002D4"/>
    <w:rsid w:val="0020090E"/>
    <w:rsid w:val="00201F4F"/>
    <w:rsid w:val="0022200E"/>
    <w:rsid w:val="0022709A"/>
    <w:rsid w:val="0023300A"/>
    <w:rsid w:val="0023553E"/>
    <w:rsid w:val="00241B52"/>
    <w:rsid w:val="00257486"/>
    <w:rsid w:val="002A737D"/>
    <w:rsid w:val="002B5380"/>
    <w:rsid w:val="002B564D"/>
    <w:rsid w:val="002B7D63"/>
    <w:rsid w:val="002D0E71"/>
    <w:rsid w:val="00336017"/>
    <w:rsid w:val="003457B5"/>
    <w:rsid w:val="00356A84"/>
    <w:rsid w:val="003642BD"/>
    <w:rsid w:val="00377520"/>
    <w:rsid w:val="00383584"/>
    <w:rsid w:val="003A779E"/>
    <w:rsid w:val="003B3FB6"/>
    <w:rsid w:val="003B4106"/>
    <w:rsid w:val="003B5865"/>
    <w:rsid w:val="003C785C"/>
    <w:rsid w:val="003D5A99"/>
    <w:rsid w:val="003D63D3"/>
    <w:rsid w:val="003E36B3"/>
    <w:rsid w:val="003F0A50"/>
    <w:rsid w:val="004174FB"/>
    <w:rsid w:val="00424C6B"/>
    <w:rsid w:val="004261D4"/>
    <w:rsid w:val="0043541A"/>
    <w:rsid w:val="00440DCE"/>
    <w:rsid w:val="004424BC"/>
    <w:rsid w:val="00442EFD"/>
    <w:rsid w:val="00452C64"/>
    <w:rsid w:val="00456A93"/>
    <w:rsid w:val="004603E5"/>
    <w:rsid w:val="004842B1"/>
    <w:rsid w:val="00494132"/>
    <w:rsid w:val="004959B3"/>
    <w:rsid w:val="00496616"/>
    <w:rsid w:val="004A574A"/>
    <w:rsid w:val="004B22C7"/>
    <w:rsid w:val="004E4353"/>
    <w:rsid w:val="005142E9"/>
    <w:rsid w:val="0052036F"/>
    <w:rsid w:val="00521C4E"/>
    <w:rsid w:val="00523955"/>
    <w:rsid w:val="00530A58"/>
    <w:rsid w:val="00542232"/>
    <w:rsid w:val="00544C48"/>
    <w:rsid w:val="00571BF9"/>
    <w:rsid w:val="005721D5"/>
    <w:rsid w:val="005734F2"/>
    <w:rsid w:val="00576439"/>
    <w:rsid w:val="00580C26"/>
    <w:rsid w:val="0059032C"/>
    <w:rsid w:val="00593D73"/>
    <w:rsid w:val="005A015C"/>
    <w:rsid w:val="005A4358"/>
    <w:rsid w:val="005A47BC"/>
    <w:rsid w:val="005B5AE1"/>
    <w:rsid w:val="005D68F1"/>
    <w:rsid w:val="005E1A5B"/>
    <w:rsid w:val="005E33E0"/>
    <w:rsid w:val="005E53B3"/>
    <w:rsid w:val="005F2410"/>
    <w:rsid w:val="005F4382"/>
    <w:rsid w:val="0060541B"/>
    <w:rsid w:val="00641B33"/>
    <w:rsid w:val="0064433F"/>
    <w:rsid w:val="006456FE"/>
    <w:rsid w:val="00646936"/>
    <w:rsid w:val="00647FD3"/>
    <w:rsid w:val="006531C8"/>
    <w:rsid w:val="00657707"/>
    <w:rsid w:val="006B37E0"/>
    <w:rsid w:val="006D116A"/>
    <w:rsid w:val="006E1AA4"/>
    <w:rsid w:val="006E53B5"/>
    <w:rsid w:val="00711ACA"/>
    <w:rsid w:val="007152DC"/>
    <w:rsid w:val="0071620E"/>
    <w:rsid w:val="007167F9"/>
    <w:rsid w:val="00724727"/>
    <w:rsid w:val="007337CB"/>
    <w:rsid w:val="007403F9"/>
    <w:rsid w:val="00740710"/>
    <w:rsid w:val="0075127B"/>
    <w:rsid w:val="007533FA"/>
    <w:rsid w:val="00761C41"/>
    <w:rsid w:val="0076404B"/>
    <w:rsid w:val="007820AE"/>
    <w:rsid w:val="00784A4F"/>
    <w:rsid w:val="0078650A"/>
    <w:rsid w:val="00795C9A"/>
    <w:rsid w:val="007A0E27"/>
    <w:rsid w:val="007B3E49"/>
    <w:rsid w:val="007D419E"/>
    <w:rsid w:val="00803CFB"/>
    <w:rsid w:val="00813666"/>
    <w:rsid w:val="00855CAC"/>
    <w:rsid w:val="00864086"/>
    <w:rsid w:val="00871467"/>
    <w:rsid w:val="0087798D"/>
    <w:rsid w:val="00886C40"/>
    <w:rsid w:val="00887A7E"/>
    <w:rsid w:val="008B2DE0"/>
    <w:rsid w:val="008D00D3"/>
    <w:rsid w:val="0092632E"/>
    <w:rsid w:val="0093152E"/>
    <w:rsid w:val="009377F8"/>
    <w:rsid w:val="00943982"/>
    <w:rsid w:val="00944225"/>
    <w:rsid w:val="009849B3"/>
    <w:rsid w:val="00996CB7"/>
    <w:rsid w:val="009A106D"/>
    <w:rsid w:val="009D3DB7"/>
    <w:rsid w:val="009F5016"/>
    <w:rsid w:val="009F588D"/>
    <w:rsid w:val="009F7B9E"/>
    <w:rsid w:val="00A02626"/>
    <w:rsid w:val="00A13367"/>
    <w:rsid w:val="00A266BD"/>
    <w:rsid w:val="00A27695"/>
    <w:rsid w:val="00A337D7"/>
    <w:rsid w:val="00A36F14"/>
    <w:rsid w:val="00A50463"/>
    <w:rsid w:val="00A530EC"/>
    <w:rsid w:val="00A6547B"/>
    <w:rsid w:val="00A67179"/>
    <w:rsid w:val="00A80486"/>
    <w:rsid w:val="00A81378"/>
    <w:rsid w:val="00A8241C"/>
    <w:rsid w:val="00A82C88"/>
    <w:rsid w:val="00A836B5"/>
    <w:rsid w:val="00A83B6F"/>
    <w:rsid w:val="00A913CA"/>
    <w:rsid w:val="00A97FDC"/>
    <w:rsid w:val="00AA2A9D"/>
    <w:rsid w:val="00AA62A8"/>
    <w:rsid w:val="00AA6B4A"/>
    <w:rsid w:val="00AC772D"/>
    <w:rsid w:val="00AE527E"/>
    <w:rsid w:val="00AF3315"/>
    <w:rsid w:val="00AF6BEB"/>
    <w:rsid w:val="00AF78B5"/>
    <w:rsid w:val="00B24914"/>
    <w:rsid w:val="00B26D58"/>
    <w:rsid w:val="00B35F5C"/>
    <w:rsid w:val="00B416E0"/>
    <w:rsid w:val="00B43984"/>
    <w:rsid w:val="00B63684"/>
    <w:rsid w:val="00B63D47"/>
    <w:rsid w:val="00B70739"/>
    <w:rsid w:val="00B73E35"/>
    <w:rsid w:val="00B87648"/>
    <w:rsid w:val="00BB0E21"/>
    <w:rsid w:val="00BC1F0B"/>
    <w:rsid w:val="00BC35C9"/>
    <w:rsid w:val="00BE0336"/>
    <w:rsid w:val="00BE6EB3"/>
    <w:rsid w:val="00C01D24"/>
    <w:rsid w:val="00C04809"/>
    <w:rsid w:val="00C175E5"/>
    <w:rsid w:val="00C2338B"/>
    <w:rsid w:val="00C45548"/>
    <w:rsid w:val="00C45F5D"/>
    <w:rsid w:val="00C55AD2"/>
    <w:rsid w:val="00C60F0B"/>
    <w:rsid w:val="00C62760"/>
    <w:rsid w:val="00C639DE"/>
    <w:rsid w:val="00C95C79"/>
    <w:rsid w:val="00CB12D4"/>
    <w:rsid w:val="00CB28A8"/>
    <w:rsid w:val="00CC3513"/>
    <w:rsid w:val="00CC6E22"/>
    <w:rsid w:val="00CE39AA"/>
    <w:rsid w:val="00CE625B"/>
    <w:rsid w:val="00CF484B"/>
    <w:rsid w:val="00CF654B"/>
    <w:rsid w:val="00D059AF"/>
    <w:rsid w:val="00D06F02"/>
    <w:rsid w:val="00D12BF9"/>
    <w:rsid w:val="00D20158"/>
    <w:rsid w:val="00D633E3"/>
    <w:rsid w:val="00D9627F"/>
    <w:rsid w:val="00DA2ABA"/>
    <w:rsid w:val="00DA5689"/>
    <w:rsid w:val="00DC29BE"/>
    <w:rsid w:val="00DD28F0"/>
    <w:rsid w:val="00DD3FAC"/>
    <w:rsid w:val="00DE48B6"/>
    <w:rsid w:val="00DF5968"/>
    <w:rsid w:val="00E0050A"/>
    <w:rsid w:val="00E02EEA"/>
    <w:rsid w:val="00E03411"/>
    <w:rsid w:val="00E03D45"/>
    <w:rsid w:val="00E347C9"/>
    <w:rsid w:val="00E42494"/>
    <w:rsid w:val="00E54879"/>
    <w:rsid w:val="00E63C31"/>
    <w:rsid w:val="00E95A7D"/>
    <w:rsid w:val="00E95BAE"/>
    <w:rsid w:val="00E97868"/>
    <w:rsid w:val="00EA26A9"/>
    <w:rsid w:val="00EB75F9"/>
    <w:rsid w:val="00EC6EDE"/>
    <w:rsid w:val="00ED2A83"/>
    <w:rsid w:val="00F446D1"/>
    <w:rsid w:val="00F614E5"/>
    <w:rsid w:val="00F7035E"/>
    <w:rsid w:val="00F715D6"/>
    <w:rsid w:val="00F745CA"/>
    <w:rsid w:val="00F778DD"/>
    <w:rsid w:val="00F83C05"/>
    <w:rsid w:val="00FB3669"/>
    <w:rsid w:val="00FE16CF"/>
    <w:rsid w:val="00FF56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none [4]" stroke="f" strokecolor="none [1]">
      <v:fill color="none [4]" color2="none [0]" on="f"/>
      <v:stroke color="none [1]" on="f"/>
      <v:shadow color="none [2]"/>
    </o:shapedefaults>
    <o:shapelayout v:ext="edit">
      <o:idmap v:ext="edit" data="1"/>
    </o:shapelayout>
  </w:shapeDefaults>
  <w:decimalSymbol w:val=","/>
  <w:listSeparator w:val=";"/>
  <w15:docId w15:val="{E137C39D-8BC9-4394-8C7F-8D879FE3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175E5"/>
    <w:pPr>
      <w:spacing w:before="120" w:line="264" w:lineRule="auto"/>
      <w:jc w:val="both"/>
    </w:pPr>
    <w:rPr>
      <w:rFonts w:ascii="Arial" w:hAnsi="Arial" w:cs="Arial"/>
      <w:sz w:val="22"/>
      <w:szCs w:val="22"/>
    </w:rPr>
  </w:style>
  <w:style w:type="paragraph" w:styleId="berschrift1">
    <w:name w:val="heading 1"/>
    <w:basedOn w:val="Standard"/>
    <w:next w:val="Standard"/>
    <w:qFormat/>
    <w:rsid w:val="005734F2"/>
    <w:pPr>
      <w:keepNext/>
      <w:pageBreakBefore/>
      <w:numPr>
        <w:numId w:val="1"/>
      </w:numPr>
      <w:spacing w:before="0" w:after="240"/>
      <w:ind w:left="431" w:hanging="431"/>
      <w:jc w:val="left"/>
      <w:outlineLvl w:val="0"/>
    </w:pPr>
    <w:rPr>
      <w:b/>
      <w:bCs/>
      <w:sz w:val="28"/>
      <w:szCs w:val="28"/>
    </w:rPr>
  </w:style>
  <w:style w:type="paragraph" w:styleId="berschrift2">
    <w:name w:val="heading 2"/>
    <w:basedOn w:val="Standard"/>
    <w:next w:val="Standard"/>
    <w:qFormat/>
    <w:rsid w:val="006456FE"/>
    <w:pPr>
      <w:keepNext/>
      <w:spacing w:after="120"/>
      <w:jc w:val="left"/>
      <w:outlineLvl w:val="1"/>
    </w:pPr>
    <w:rPr>
      <w:b/>
      <w:bCs/>
      <w:color w:val="1F497D" w:themeColor="text2"/>
      <w:sz w:val="24"/>
    </w:rPr>
  </w:style>
  <w:style w:type="paragraph" w:styleId="berschrift3">
    <w:name w:val="heading 3"/>
    <w:basedOn w:val="Standard"/>
    <w:next w:val="Standard"/>
    <w:qFormat/>
    <w:rsid w:val="00C639DE"/>
    <w:pPr>
      <w:keepNext/>
      <w:spacing w:before="240" w:after="72"/>
      <w:outlineLvl w:val="2"/>
    </w:pPr>
    <w:rPr>
      <w:b/>
      <w:bCs/>
      <w:i/>
      <w:iCs/>
      <w:color w:val="1F497D" w:themeColor="text2"/>
    </w:rPr>
  </w:style>
  <w:style w:type="paragraph" w:styleId="berschrift4">
    <w:name w:val="heading 4"/>
    <w:basedOn w:val="Standard"/>
    <w:next w:val="Standard"/>
    <w:qFormat/>
    <w:rsid w:val="00C175E5"/>
    <w:pPr>
      <w:keepNext/>
      <w:numPr>
        <w:ilvl w:val="3"/>
        <w:numId w:val="1"/>
      </w:numPr>
      <w:spacing w:after="72"/>
      <w:outlineLvl w:val="3"/>
    </w:pPr>
    <w:rPr>
      <w:b/>
      <w:iCs/>
    </w:rPr>
  </w:style>
  <w:style w:type="paragraph" w:styleId="berschrift5">
    <w:name w:val="heading 5"/>
    <w:basedOn w:val="Standard"/>
    <w:next w:val="Standard"/>
    <w:qFormat/>
    <w:rsid w:val="00C175E5"/>
    <w:pPr>
      <w:keepNext/>
      <w:numPr>
        <w:ilvl w:val="4"/>
        <w:numId w:val="1"/>
      </w:numPr>
      <w:spacing w:before="72" w:after="72"/>
      <w:outlineLvl w:val="4"/>
    </w:pPr>
    <w:rPr>
      <w:b/>
      <w:bCs/>
    </w:rPr>
  </w:style>
  <w:style w:type="paragraph" w:styleId="berschrift6">
    <w:name w:val="heading 6"/>
    <w:basedOn w:val="Standard"/>
    <w:next w:val="Standard"/>
    <w:qFormat/>
    <w:rsid w:val="00C175E5"/>
    <w:pPr>
      <w:keepNext/>
      <w:outlineLvl w:val="5"/>
    </w:pPr>
    <w:rPr>
      <w:b/>
      <w:bCs/>
    </w:rPr>
  </w:style>
  <w:style w:type="paragraph" w:styleId="berschrift7">
    <w:name w:val="heading 7"/>
    <w:basedOn w:val="Standard"/>
    <w:next w:val="Standard"/>
    <w:qFormat/>
    <w:rsid w:val="00C175E5"/>
    <w:pPr>
      <w:keepNext/>
      <w:outlineLvl w:val="6"/>
    </w:pPr>
    <w:rPr>
      <w:i/>
      <w:iCs/>
    </w:rPr>
  </w:style>
  <w:style w:type="paragraph" w:styleId="berschrift8">
    <w:name w:val="heading 8"/>
    <w:basedOn w:val="Standard"/>
    <w:next w:val="Standard"/>
    <w:qFormat/>
    <w:rsid w:val="00C175E5"/>
    <w:pPr>
      <w:spacing w:before="240" w:after="60"/>
      <w:outlineLvl w:val="7"/>
    </w:pPr>
    <w:rPr>
      <w:i/>
      <w:iCs/>
    </w:rPr>
  </w:style>
  <w:style w:type="paragraph" w:styleId="berschrift9">
    <w:name w:val="heading 9"/>
    <w:basedOn w:val="Standard"/>
    <w:next w:val="Standard"/>
    <w:qFormat/>
    <w:rsid w:val="00C175E5"/>
    <w:p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C175E5"/>
    <w:pPr>
      <w:spacing w:before="0" w:line="240" w:lineRule="auto"/>
      <w:ind w:left="284" w:hanging="284"/>
      <w:jc w:val="left"/>
    </w:pPr>
    <w:rPr>
      <w:sz w:val="16"/>
      <w:szCs w:val="20"/>
    </w:rPr>
  </w:style>
  <w:style w:type="character" w:styleId="Funotenzeichen">
    <w:name w:val="footnote reference"/>
    <w:basedOn w:val="Absatz-Standardschriftart"/>
    <w:semiHidden/>
    <w:rsid w:val="00C175E5"/>
    <w:rPr>
      <w:rFonts w:ascii="Arial" w:hAnsi="Arial" w:cs="Arial"/>
      <w:sz w:val="20"/>
      <w:szCs w:val="20"/>
      <w:vertAlign w:val="superscript"/>
    </w:rPr>
  </w:style>
  <w:style w:type="paragraph" w:styleId="Beschriftung">
    <w:name w:val="caption"/>
    <w:basedOn w:val="Standard"/>
    <w:next w:val="Standard"/>
    <w:qFormat/>
    <w:rsid w:val="00C175E5"/>
    <w:pPr>
      <w:spacing w:after="240" w:line="240" w:lineRule="auto"/>
      <w:jc w:val="center"/>
    </w:pPr>
    <w:rPr>
      <w:sz w:val="20"/>
      <w:szCs w:val="20"/>
    </w:rPr>
  </w:style>
  <w:style w:type="paragraph" w:styleId="Fuzeile">
    <w:name w:val="footer"/>
    <w:basedOn w:val="Standard"/>
    <w:link w:val="FuzeileZchn"/>
    <w:uiPriority w:val="99"/>
    <w:rsid w:val="00C175E5"/>
    <w:pPr>
      <w:tabs>
        <w:tab w:val="center" w:pos="4536"/>
        <w:tab w:val="right" w:pos="9072"/>
      </w:tabs>
    </w:pPr>
  </w:style>
  <w:style w:type="paragraph" w:styleId="Kopfzeile">
    <w:name w:val="header"/>
    <w:basedOn w:val="Standard"/>
    <w:semiHidden/>
    <w:rsid w:val="00C175E5"/>
    <w:pPr>
      <w:tabs>
        <w:tab w:val="center" w:pos="4536"/>
        <w:tab w:val="right" w:pos="9072"/>
      </w:tabs>
      <w:spacing w:before="0" w:line="240" w:lineRule="auto"/>
    </w:pPr>
    <w:rPr>
      <w:sz w:val="16"/>
      <w:szCs w:val="16"/>
    </w:rPr>
  </w:style>
  <w:style w:type="character" w:styleId="Seitenzahl">
    <w:name w:val="page number"/>
    <w:basedOn w:val="Absatz-Standardschriftart"/>
    <w:semiHidden/>
    <w:rsid w:val="00C175E5"/>
    <w:rPr>
      <w:rFonts w:ascii="Arial" w:hAnsi="Arial"/>
      <w:dstrike w:val="0"/>
      <w:sz w:val="22"/>
      <w:vertAlign w:val="baseline"/>
    </w:rPr>
  </w:style>
  <w:style w:type="paragraph" w:styleId="Verzeichnis1">
    <w:name w:val="toc 1"/>
    <w:basedOn w:val="Standard"/>
    <w:next w:val="Standard"/>
    <w:uiPriority w:val="39"/>
    <w:rsid w:val="00C175E5"/>
    <w:pPr>
      <w:tabs>
        <w:tab w:val="right" w:leader="dot" w:pos="9061"/>
      </w:tabs>
      <w:ind w:left="1418" w:hanging="1418"/>
    </w:pPr>
    <w:rPr>
      <w:b/>
      <w:noProof/>
    </w:rPr>
  </w:style>
  <w:style w:type="paragraph" w:styleId="Verzeichnis2">
    <w:name w:val="toc 2"/>
    <w:basedOn w:val="Standard"/>
    <w:next w:val="Standard"/>
    <w:uiPriority w:val="39"/>
    <w:rsid w:val="00C175E5"/>
    <w:pPr>
      <w:tabs>
        <w:tab w:val="right" w:leader="dot" w:pos="9061"/>
      </w:tabs>
      <w:spacing w:before="60"/>
      <w:ind w:left="1417" w:hanging="1179"/>
      <w:jc w:val="left"/>
    </w:pPr>
    <w:rPr>
      <w:noProof/>
    </w:rPr>
  </w:style>
  <w:style w:type="paragraph" w:styleId="Verzeichnis3">
    <w:name w:val="toc 3"/>
    <w:basedOn w:val="Standard"/>
    <w:next w:val="Standard"/>
    <w:uiPriority w:val="39"/>
    <w:rsid w:val="00C175E5"/>
    <w:pPr>
      <w:tabs>
        <w:tab w:val="right" w:leader="dot" w:pos="9062"/>
      </w:tabs>
      <w:spacing w:before="40" w:line="240" w:lineRule="auto"/>
      <w:ind w:left="1440" w:hanging="958"/>
      <w:jc w:val="left"/>
    </w:pPr>
    <w:rPr>
      <w:noProof/>
      <w:sz w:val="20"/>
      <w:szCs w:val="20"/>
    </w:rPr>
  </w:style>
  <w:style w:type="paragraph" w:styleId="Verzeichnis4">
    <w:name w:val="toc 4"/>
    <w:basedOn w:val="Standard"/>
    <w:next w:val="Standard"/>
    <w:semiHidden/>
    <w:rsid w:val="00C175E5"/>
    <w:pPr>
      <w:ind w:left="720"/>
    </w:pPr>
  </w:style>
  <w:style w:type="paragraph" w:styleId="Verzeichnis5">
    <w:name w:val="toc 5"/>
    <w:basedOn w:val="Standard"/>
    <w:next w:val="Standard"/>
    <w:semiHidden/>
    <w:rsid w:val="00C175E5"/>
    <w:pPr>
      <w:ind w:left="960"/>
    </w:pPr>
  </w:style>
  <w:style w:type="paragraph" w:styleId="Verzeichnis6">
    <w:name w:val="toc 6"/>
    <w:basedOn w:val="Standard"/>
    <w:next w:val="Standard"/>
    <w:semiHidden/>
    <w:rsid w:val="00C175E5"/>
    <w:pPr>
      <w:ind w:left="1200"/>
    </w:pPr>
  </w:style>
  <w:style w:type="paragraph" w:styleId="Verzeichnis7">
    <w:name w:val="toc 7"/>
    <w:basedOn w:val="Standard"/>
    <w:next w:val="Standard"/>
    <w:semiHidden/>
    <w:rsid w:val="00C175E5"/>
    <w:pPr>
      <w:ind w:left="1440"/>
    </w:pPr>
  </w:style>
  <w:style w:type="paragraph" w:styleId="Verzeichnis8">
    <w:name w:val="toc 8"/>
    <w:basedOn w:val="Standard"/>
    <w:next w:val="Standard"/>
    <w:autoRedefine/>
    <w:semiHidden/>
    <w:rsid w:val="00C175E5"/>
    <w:pPr>
      <w:ind w:left="1680"/>
    </w:pPr>
  </w:style>
  <w:style w:type="paragraph" w:styleId="Verzeichnis9">
    <w:name w:val="toc 9"/>
    <w:basedOn w:val="Standard"/>
    <w:next w:val="Standard"/>
    <w:autoRedefine/>
    <w:semiHidden/>
    <w:rsid w:val="00C175E5"/>
    <w:pPr>
      <w:ind w:left="1920"/>
    </w:pPr>
  </w:style>
  <w:style w:type="paragraph" w:styleId="Untertitel">
    <w:name w:val="Subtitle"/>
    <w:basedOn w:val="Titel"/>
    <w:qFormat/>
    <w:rsid w:val="00C175E5"/>
    <w:pPr>
      <w:autoSpaceDE/>
      <w:autoSpaceDN/>
      <w:adjustRightInd/>
      <w:spacing w:before="240" w:after="60" w:line="264" w:lineRule="auto"/>
    </w:pPr>
    <w:rPr>
      <w:b w:val="0"/>
      <w:kern w:val="28"/>
    </w:rPr>
  </w:style>
  <w:style w:type="paragraph" w:styleId="Titel">
    <w:name w:val="Title"/>
    <w:basedOn w:val="Standard"/>
    <w:qFormat/>
    <w:rsid w:val="00C175E5"/>
    <w:pPr>
      <w:autoSpaceDE w:val="0"/>
      <w:autoSpaceDN w:val="0"/>
      <w:adjustRightInd w:val="0"/>
      <w:spacing w:before="0" w:line="240" w:lineRule="auto"/>
      <w:jc w:val="center"/>
    </w:pPr>
    <w:rPr>
      <w:rFonts w:cs="Times New Roman"/>
      <w:b/>
      <w:sz w:val="28"/>
      <w:szCs w:val="20"/>
    </w:rPr>
  </w:style>
  <w:style w:type="paragraph" w:customStyle="1" w:styleId="Literatur">
    <w:name w:val="Literatur"/>
    <w:basedOn w:val="Standard"/>
    <w:rsid w:val="00C175E5"/>
    <w:pPr>
      <w:ind w:left="709" w:hanging="709"/>
      <w:jc w:val="left"/>
    </w:pPr>
  </w:style>
  <w:style w:type="paragraph" w:styleId="Abbildungsverzeichnis">
    <w:name w:val="table of figures"/>
    <w:basedOn w:val="Standard"/>
    <w:next w:val="Standard"/>
    <w:semiHidden/>
    <w:rsid w:val="00C175E5"/>
    <w:pPr>
      <w:ind w:left="480" w:hanging="480"/>
    </w:pPr>
  </w:style>
  <w:style w:type="paragraph" w:customStyle="1" w:styleId="Zwischenberschrift">
    <w:name w:val="Zwischenüberschrift"/>
    <w:basedOn w:val="Standard"/>
    <w:rsid w:val="00C175E5"/>
    <w:pPr>
      <w:keepNext/>
      <w:spacing w:before="240" w:after="120" w:line="240" w:lineRule="auto"/>
      <w:ind w:left="284" w:hanging="284"/>
    </w:pPr>
    <w:rPr>
      <w:i/>
      <w:iCs/>
      <w:szCs w:val="20"/>
    </w:rPr>
  </w:style>
  <w:style w:type="character" w:styleId="Hyperlink">
    <w:name w:val="Hyperlink"/>
    <w:basedOn w:val="Absatz-Standardschriftart"/>
    <w:uiPriority w:val="99"/>
    <w:rsid w:val="00C175E5"/>
    <w:rPr>
      <w:rFonts w:ascii="Arial" w:hAnsi="Arial"/>
      <w:dstrike w:val="0"/>
      <w:color w:val="auto"/>
      <w:sz w:val="22"/>
      <w:u w:val="single"/>
      <w:vertAlign w:val="baseline"/>
    </w:rPr>
  </w:style>
  <w:style w:type="paragraph" w:customStyle="1" w:styleId="Aufzhlung">
    <w:name w:val="Aufzählung"/>
    <w:basedOn w:val="Standard"/>
    <w:rsid w:val="00C175E5"/>
    <w:pPr>
      <w:tabs>
        <w:tab w:val="num" w:pos="720"/>
      </w:tabs>
      <w:ind w:left="720" w:hanging="360"/>
    </w:pPr>
  </w:style>
  <w:style w:type="paragraph" w:customStyle="1" w:styleId="Stichpunkte">
    <w:name w:val="Stichpunkte"/>
    <w:basedOn w:val="Standard"/>
    <w:rsid w:val="00C175E5"/>
    <w:pPr>
      <w:numPr>
        <w:numId w:val="2"/>
      </w:numPr>
      <w:spacing w:before="0"/>
      <w:ind w:right="567"/>
    </w:pPr>
    <w:rPr>
      <w:rFonts w:cs="Times New Roman"/>
      <w:szCs w:val="20"/>
    </w:rPr>
  </w:style>
  <w:style w:type="paragraph" w:customStyle="1" w:styleId="StichpunkteAnfang">
    <w:name w:val="Stichpunkte Anfang"/>
    <w:basedOn w:val="Stichpunkte"/>
    <w:rsid w:val="00C175E5"/>
    <w:pPr>
      <w:spacing w:before="120"/>
    </w:pPr>
  </w:style>
  <w:style w:type="paragraph" w:customStyle="1" w:styleId="StichpunkteEnde">
    <w:name w:val="Stichpunkte Ende"/>
    <w:basedOn w:val="Stichpunkte"/>
    <w:next w:val="Standard"/>
    <w:rsid w:val="00C175E5"/>
    <w:pPr>
      <w:spacing w:after="120"/>
    </w:pPr>
  </w:style>
  <w:style w:type="paragraph" w:customStyle="1" w:styleId="Kopfzeilegerade">
    <w:name w:val="Kopfzeile gerade"/>
    <w:basedOn w:val="Standard"/>
    <w:rsid w:val="00C175E5"/>
    <w:pPr>
      <w:pBdr>
        <w:bottom w:val="single" w:sz="6" w:space="1" w:color="auto"/>
      </w:pBdr>
      <w:spacing w:before="0" w:line="240" w:lineRule="auto"/>
      <w:jc w:val="left"/>
    </w:pPr>
    <w:rPr>
      <w:rFonts w:cs="Times New Roman"/>
      <w:sz w:val="20"/>
      <w:szCs w:val="20"/>
    </w:rPr>
  </w:style>
  <w:style w:type="paragraph" w:customStyle="1" w:styleId="Tabellentext">
    <w:name w:val="Tabellentext"/>
    <w:basedOn w:val="Standard"/>
    <w:rsid w:val="00C175E5"/>
    <w:pPr>
      <w:spacing w:before="60" w:line="240" w:lineRule="auto"/>
      <w:jc w:val="left"/>
    </w:pPr>
    <w:rPr>
      <w:bCs/>
      <w:sz w:val="20"/>
    </w:rPr>
  </w:style>
  <w:style w:type="paragraph" w:customStyle="1" w:styleId="Einfgungstext">
    <w:name w:val="Einfügungstext"/>
    <w:basedOn w:val="Standard"/>
    <w:rsid w:val="00C175E5"/>
    <w:pPr>
      <w:spacing w:before="0" w:after="180"/>
      <w:ind w:left="567" w:right="567"/>
    </w:pPr>
    <w:rPr>
      <w:rFonts w:cs="Times New Roman"/>
      <w:szCs w:val="20"/>
    </w:rPr>
  </w:style>
  <w:style w:type="paragraph" w:customStyle="1" w:styleId="Einfgungsberschrift">
    <w:name w:val="Einfügungsüberschrift"/>
    <w:basedOn w:val="Einfgungstext"/>
    <w:next w:val="Einfgungstext"/>
    <w:rsid w:val="00C175E5"/>
    <w:pPr>
      <w:spacing w:before="120" w:after="60"/>
      <w:jc w:val="left"/>
    </w:pPr>
    <w:rPr>
      <w:i/>
    </w:rPr>
  </w:style>
  <w:style w:type="paragraph" w:customStyle="1" w:styleId="Kopfzeileungerade">
    <w:name w:val="Kopfzeile ungerade"/>
    <w:basedOn w:val="Standard"/>
    <w:rsid w:val="00C175E5"/>
    <w:pPr>
      <w:pBdr>
        <w:bottom w:val="single" w:sz="6" w:space="1" w:color="auto"/>
      </w:pBdr>
      <w:spacing w:before="0" w:line="240" w:lineRule="auto"/>
      <w:jc w:val="right"/>
    </w:pPr>
    <w:rPr>
      <w:rFonts w:cs="Times New Roman"/>
      <w:sz w:val="20"/>
      <w:szCs w:val="20"/>
    </w:rPr>
  </w:style>
  <w:style w:type="paragraph" w:customStyle="1" w:styleId="Verfasser">
    <w:name w:val="Verfasser"/>
    <w:basedOn w:val="Standard"/>
    <w:next w:val="VerfasserInstitution"/>
    <w:rsid w:val="00C175E5"/>
    <w:pPr>
      <w:spacing w:before="240"/>
      <w:jc w:val="center"/>
    </w:pPr>
    <w:rPr>
      <w:rFonts w:cs="Times New Roman"/>
      <w:szCs w:val="20"/>
    </w:rPr>
  </w:style>
  <w:style w:type="paragraph" w:customStyle="1" w:styleId="VerfasserInstitution">
    <w:name w:val="Verfasser Institution"/>
    <w:basedOn w:val="Standard"/>
    <w:next w:val="Standard"/>
    <w:rsid w:val="00C175E5"/>
    <w:pPr>
      <w:spacing w:before="0" w:after="1080"/>
      <w:jc w:val="center"/>
    </w:pPr>
    <w:rPr>
      <w:rFonts w:cs="Times New Roman"/>
      <w:szCs w:val="20"/>
    </w:rPr>
  </w:style>
  <w:style w:type="paragraph" w:customStyle="1" w:styleId="Bild">
    <w:name w:val="Bild"/>
    <w:basedOn w:val="Standard"/>
    <w:rsid w:val="003D63D3"/>
    <w:pPr>
      <w:jc w:val="center"/>
    </w:pPr>
  </w:style>
  <w:style w:type="paragraph" w:customStyle="1" w:styleId="Autorenverzeichnis">
    <w:name w:val="Autorenverzeichnis"/>
    <w:basedOn w:val="Standard"/>
    <w:qFormat/>
    <w:rsid w:val="005E1A5B"/>
    <w:pPr>
      <w:tabs>
        <w:tab w:val="left" w:pos="2835"/>
      </w:tabs>
    </w:pPr>
  </w:style>
  <w:style w:type="paragraph" w:customStyle="1" w:styleId="AutorenverzeichnisakadTitel">
    <w:name w:val="Autorenverzeichnis (akad. Titel)"/>
    <w:basedOn w:val="Standard"/>
    <w:qFormat/>
    <w:rsid w:val="005E1A5B"/>
    <w:pPr>
      <w:tabs>
        <w:tab w:val="left" w:pos="3119"/>
      </w:tabs>
      <w:spacing w:before="0"/>
    </w:pPr>
    <w:rPr>
      <w:sz w:val="20"/>
      <w:szCs w:val="20"/>
    </w:rPr>
  </w:style>
  <w:style w:type="character" w:styleId="Hervorhebung">
    <w:name w:val="Emphasis"/>
    <w:basedOn w:val="Absatz-Standardschriftart"/>
    <w:uiPriority w:val="20"/>
    <w:qFormat/>
    <w:rsid w:val="006456FE"/>
    <w:rPr>
      <w:i/>
      <w:iCs/>
    </w:rPr>
  </w:style>
  <w:style w:type="character" w:customStyle="1" w:styleId="FuzeileZchn">
    <w:name w:val="Fußzeile Zchn"/>
    <w:basedOn w:val="Absatz-Standardschriftart"/>
    <w:link w:val="Fuzeile"/>
    <w:uiPriority w:val="99"/>
    <w:rsid w:val="0005356F"/>
    <w:rPr>
      <w:rFonts w:ascii="Arial" w:hAnsi="Arial" w:cs="Arial"/>
      <w:sz w:val="22"/>
      <w:szCs w:val="22"/>
    </w:rPr>
  </w:style>
  <w:style w:type="paragraph" w:styleId="Listenabsatz">
    <w:name w:val="List Paragraph"/>
    <w:basedOn w:val="Standard"/>
    <w:uiPriority w:val="34"/>
    <w:qFormat/>
    <w:rsid w:val="0005356F"/>
    <w:pPr>
      <w:ind w:left="720"/>
      <w:contextualSpacing/>
    </w:pPr>
  </w:style>
  <w:style w:type="character" w:styleId="Kommentarzeichen">
    <w:name w:val="annotation reference"/>
    <w:basedOn w:val="Absatz-Standardschriftart"/>
    <w:uiPriority w:val="99"/>
    <w:semiHidden/>
    <w:unhideWhenUsed/>
    <w:rsid w:val="00A6547B"/>
    <w:rPr>
      <w:sz w:val="16"/>
      <w:szCs w:val="16"/>
    </w:rPr>
  </w:style>
  <w:style w:type="paragraph" w:styleId="Kommentartext">
    <w:name w:val="annotation text"/>
    <w:basedOn w:val="Standard"/>
    <w:link w:val="KommentartextZchn"/>
    <w:uiPriority w:val="99"/>
    <w:unhideWhenUsed/>
    <w:rsid w:val="00A6547B"/>
    <w:pPr>
      <w:spacing w:line="240" w:lineRule="auto"/>
    </w:pPr>
    <w:rPr>
      <w:sz w:val="20"/>
      <w:szCs w:val="20"/>
    </w:rPr>
  </w:style>
  <w:style w:type="character" w:customStyle="1" w:styleId="KommentartextZchn">
    <w:name w:val="Kommentartext Zchn"/>
    <w:basedOn w:val="Absatz-Standardschriftart"/>
    <w:link w:val="Kommentartext"/>
    <w:uiPriority w:val="99"/>
    <w:rsid w:val="00A6547B"/>
    <w:rPr>
      <w:rFonts w:ascii="Arial" w:hAnsi="Arial" w:cs="Arial"/>
    </w:rPr>
  </w:style>
  <w:style w:type="paragraph" w:styleId="Kommentarthema">
    <w:name w:val="annotation subject"/>
    <w:basedOn w:val="Kommentartext"/>
    <w:next w:val="Kommentartext"/>
    <w:link w:val="KommentarthemaZchn"/>
    <w:uiPriority w:val="99"/>
    <w:semiHidden/>
    <w:unhideWhenUsed/>
    <w:rsid w:val="00A6547B"/>
    <w:rPr>
      <w:b/>
      <w:bCs/>
    </w:rPr>
  </w:style>
  <w:style w:type="character" w:customStyle="1" w:styleId="KommentarthemaZchn">
    <w:name w:val="Kommentarthema Zchn"/>
    <w:basedOn w:val="KommentartextZchn"/>
    <w:link w:val="Kommentarthema"/>
    <w:uiPriority w:val="99"/>
    <w:semiHidden/>
    <w:rsid w:val="00A6547B"/>
    <w:rPr>
      <w:rFonts w:ascii="Arial" w:hAnsi="Arial" w:cs="Arial"/>
      <w:b/>
      <w:bCs/>
    </w:rPr>
  </w:style>
  <w:style w:type="paragraph" w:styleId="Sprechblasentext">
    <w:name w:val="Balloon Text"/>
    <w:basedOn w:val="Standard"/>
    <w:link w:val="SprechblasentextZchn"/>
    <w:uiPriority w:val="99"/>
    <w:semiHidden/>
    <w:unhideWhenUsed/>
    <w:rsid w:val="00A6547B"/>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547B"/>
    <w:rPr>
      <w:rFonts w:ascii="Tahoma" w:hAnsi="Tahoma" w:cs="Tahoma"/>
      <w:sz w:val="16"/>
      <w:szCs w:val="16"/>
    </w:rPr>
  </w:style>
  <w:style w:type="paragraph" w:styleId="Inhaltsverzeichnisberschrift">
    <w:name w:val="TOC Heading"/>
    <w:basedOn w:val="berschrift1"/>
    <w:next w:val="Standard"/>
    <w:uiPriority w:val="39"/>
    <w:semiHidden/>
    <w:unhideWhenUsed/>
    <w:qFormat/>
    <w:rsid w:val="00F614E5"/>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lang w:eastAsia="en-US"/>
    </w:rPr>
  </w:style>
  <w:style w:type="paragraph" w:styleId="Endnotentext">
    <w:name w:val="endnote text"/>
    <w:basedOn w:val="Standard"/>
    <w:link w:val="EndnotentextZchn"/>
    <w:uiPriority w:val="99"/>
    <w:semiHidden/>
    <w:unhideWhenUsed/>
    <w:rsid w:val="00593D73"/>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593D73"/>
    <w:rPr>
      <w:rFonts w:ascii="Arial" w:hAnsi="Arial" w:cs="Arial"/>
    </w:rPr>
  </w:style>
  <w:style w:type="character" w:styleId="Endnotenzeichen">
    <w:name w:val="endnote reference"/>
    <w:basedOn w:val="Absatz-Standardschriftart"/>
    <w:uiPriority w:val="99"/>
    <w:semiHidden/>
    <w:unhideWhenUsed/>
    <w:rsid w:val="00593D73"/>
    <w:rPr>
      <w:vertAlign w:val="superscript"/>
    </w:rPr>
  </w:style>
  <w:style w:type="paragraph" w:styleId="Index1">
    <w:name w:val="index 1"/>
    <w:basedOn w:val="Standard"/>
    <w:next w:val="Standard"/>
    <w:autoRedefine/>
    <w:uiPriority w:val="99"/>
    <w:semiHidden/>
    <w:unhideWhenUsed/>
    <w:rsid w:val="00593D73"/>
    <w:pPr>
      <w:spacing w:before="0" w:line="240" w:lineRule="auto"/>
      <w:ind w:left="220" w:hanging="220"/>
    </w:pPr>
  </w:style>
  <w:style w:type="paragraph" w:styleId="Index2">
    <w:name w:val="index 2"/>
    <w:basedOn w:val="Standard"/>
    <w:next w:val="Standard"/>
    <w:autoRedefine/>
    <w:uiPriority w:val="99"/>
    <w:semiHidden/>
    <w:unhideWhenUsed/>
    <w:rsid w:val="001916C8"/>
    <w:pPr>
      <w:spacing w:before="0" w:line="240" w:lineRule="auto"/>
      <w:ind w:left="440" w:hanging="220"/>
    </w:pPr>
  </w:style>
  <w:style w:type="character" w:styleId="BesuchterLink">
    <w:name w:val="FollowedHyperlink"/>
    <w:basedOn w:val="Absatz-Standardschriftart"/>
    <w:uiPriority w:val="99"/>
    <w:semiHidden/>
    <w:unhideWhenUsed/>
    <w:rsid w:val="003A779E"/>
    <w:rPr>
      <w:color w:val="800080" w:themeColor="followedHyperlink"/>
      <w:u w:val="single"/>
    </w:rPr>
  </w:style>
  <w:style w:type="table" w:styleId="Tabellenraster">
    <w:name w:val="Table Grid"/>
    <w:basedOn w:val="NormaleTabelle"/>
    <w:uiPriority w:val="59"/>
    <w:rsid w:val="00364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gif"/></Relationships>
</file>

<file path=word/_rels/footer3.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FE23B-27C1-4BB0-96E0-E00D64995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3439</Words>
  <Characters>21672</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ATB Buch A4</vt:lpstr>
    </vt:vector>
  </TitlesOfParts>
  <Company>ATB Arbeit, Technik und Bildung GmbH</Company>
  <LinksUpToDate>false</LinksUpToDate>
  <CharactersWithSpaces>25061</CharactersWithSpaces>
  <SharedDoc>false</SharedDoc>
  <HLinks>
    <vt:vector size="30" baseType="variant">
      <vt:variant>
        <vt:i4>1376318</vt:i4>
      </vt:variant>
      <vt:variant>
        <vt:i4>20</vt:i4>
      </vt:variant>
      <vt:variant>
        <vt:i4>0</vt:i4>
      </vt:variant>
      <vt:variant>
        <vt:i4>5</vt:i4>
      </vt:variant>
      <vt:variant>
        <vt:lpwstr/>
      </vt:variant>
      <vt:variant>
        <vt:lpwstr>_Toc203195668</vt:lpwstr>
      </vt:variant>
      <vt:variant>
        <vt:i4>1376318</vt:i4>
      </vt:variant>
      <vt:variant>
        <vt:i4>14</vt:i4>
      </vt:variant>
      <vt:variant>
        <vt:i4>0</vt:i4>
      </vt:variant>
      <vt:variant>
        <vt:i4>5</vt:i4>
      </vt:variant>
      <vt:variant>
        <vt:lpwstr/>
      </vt:variant>
      <vt:variant>
        <vt:lpwstr>_Toc203195667</vt:lpwstr>
      </vt:variant>
      <vt:variant>
        <vt:i4>1376318</vt:i4>
      </vt:variant>
      <vt:variant>
        <vt:i4>8</vt:i4>
      </vt:variant>
      <vt:variant>
        <vt:i4>0</vt:i4>
      </vt:variant>
      <vt:variant>
        <vt:i4>5</vt:i4>
      </vt:variant>
      <vt:variant>
        <vt:lpwstr/>
      </vt:variant>
      <vt:variant>
        <vt:lpwstr>_Toc203195666</vt:lpwstr>
      </vt:variant>
      <vt:variant>
        <vt:i4>1376318</vt:i4>
      </vt:variant>
      <vt:variant>
        <vt:i4>2</vt:i4>
      </vt:variant>
      <vt:variant>
        <vt:i4>0</vt:i4>
      </vt:variant>
      <vt:variant>
        <vt:i4>5</vt:i4>
      </vt:variant>
      <vt:variant>
        <vt:lpwstr/>
      </vt:variant>
      <vt:variant>
        <vt:lpwstr>_Toc203195665</vt:lpwstr>
      </vt:variant>
      <vt:variant>
        <vt:i4>2162736</vt:i4>
      </vt:variant>
      <vt:variant>
        <vt:i4>3190</vt:i4>
      </vt:variant>
      <vt:variant>
        <vt:i4>1025</vt:i4>
      </vt:variant>
      <vt:variant>
        <vt:i4>1</vt:i4>
      </vt:variant>
      <vt:variant>
        <vt:lpwstr>..\..\Eigene Bilder\Bilder\10120020.jpg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ATB Buch A4</dc:title>
  <dc:creator>Türke, Peggy</dc:creator>
  <cp:lastModifiedBy>Fischer, Jasmin</cp:lastModifiedBy>
  <cp:revision>2</cp:revision>
  <cp:lastPrinted>2016-06-16T14:03:00Z</cp:lastPrinted>
  <dcterms:created xsi:type="dcterms:W3CDTF">2025-06-11T11:03:00Z</dcterms:created>
  <dcterms:modified xsi:type="dcterms:W3CDTF">2025-06-11T11:03:00Z</dcterms:modified>
</cp:coreProperties>
</file>